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E0226" w14:textId="77777777" w:rsidR="00EE39D0" w:rsidRDefault="00B26E02" w:rsidP="00B26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E02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04AE0227" w14:textId="77777777" w:rsidR="00B26E02" w:rsidRDefault="00B26E02" w:rsidP="00B26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14:paraId="04AE0228" w14:textId="77777777" w:rsidR="00181902" w:rsidRDefault="00181902" w:rsidP="001819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AE0229" w14:textId="77777777" w:rsidR="00181902" w:rsidRPr="008B69E0" w:rsidRDefault="00181902" w:rsidP="00181902">
      <w:pPr>
        <w:jc w:val="both"/>
        <w:rPr>
          <w:rFonts w:ascii="Times New Roman" w:hAnsi="Times New Roman" w:cs="Times New Roman"/>
          <w:sz w:val="24"/>
          <w:szCs w:val="24"/>
        </w:rPr>
      </w:pPr>
      <w:r w:rsidRPr="008B69E0"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</w:t>
      </w:r>
      <w:r w:rsidR="006F6273" w:rsidRPr="008B69E0">
        <w:rPr>
          <w:rFonts w:ascii="Times New Roman" w:hAnsi="Times New Roman" w:cs="Times New Roman"/>
          <w:sz w:val="24"/>
          <w:szCs w:val="24"/>
        </w:rPr>
        <w:t>,</w:t>
      </w:r>
    </w:p>
    <w:p w14:paraId="04AE022A" w14:textId="77777777" w:rsidR="00181902" w:rsidRPr="008B69E0" w:rsidRDefault="00181902" w:rsidP="00181902">
      <w:pPr>
        <w:jc w:val="center"/>
        <w:rPr>
          <w:rFonts w:ascii="Times New Roman" w:hAnsi="Times New Roman" w:cs="Times New Roman"/>
          <w:sz w:val="24"/>
          <w:szCs w:val="24"/>
        </w:rPr>
      </w:pPr>
      <w:r w:rsidRPr="008B69E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04AE022B" w14:textId="77777777" w:rsidR="00181902" w:rsidRPr="008B69E0" w:rsidRDefault="00C741FD" w:rsidP="00181902">
      <w:pPr>
        <w:jc w:val="both"/>
        <w:rPr>
          <w:rFonts w:ascii="Times New Roman" w:hAnsi="Times New Roman" w:cs="Times New Roman"/>
          <w:sz w:val="24"/>
          <w:szCs w:val="24"/>
        </w:rPr>
      </w:pPr>
      <w:r w:rsidRPr="008B69E0">
        <w:rPr>
          <w:rFonts w:ascii="Times New Roman" w:hAnsi="Times New Roman" w:cs="Times New Roman"/>
          <w:sz w:val="24"/>
          <w:szCs w:val="24"/>
        </w:rPr>
        <w:t>п</w:t>
      </w:r>
      <w:r w:rsidR="00181902" w:rsidRPr="008B69E0">
        <w:rPr>
          <w:rFonts w:ascii="Times New Roman" w:hAnsi="Times New Roman" w:cs="Times New Roman"/>
          <w:sz w:val="24"/>
          <w:szCs w:val="24"/>
        </w:rPr>
        <w:t>аспорт серия ________ № ____________, выдан ______________________</w:t>
      </w:r>
    </w:p>
    <w:p w14:paraId="04AE022C" w14:textId="77777777" w:rsidR="00181902" w:rsidRPr="008B69E0" w:rsidRDefault="00181902" w:rsidP="00181902">
      <w:pPr>
        <w:jc w:val="both"/>
        <w:rPr>
          <w:rFonts w:ascii="Times New Roman" w:hAnsi="Times New Roman" w:cs="Times New Roman"/>
          <w:sz w:val="24"/>
          <w:szCs w:val="24"/>
        </w:rPr>
      </w:pPr>
      <w:r w:rsidRPr="008B69E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04AE022D" w14:textId="77777777" w:rsidR="0088061E" w:rsidRPr="008B69E0" w:rsidRDefault="0088061E" w:rsidP="0088061E">
      <w:pPr>
        <w:jc w:val="center"/>
        <w:rPr>
          <w:rFonts w:ascii="Times New Roman" w:hAnsi="Times New Roman" w:cs="Times New Roman"/>
          <w:sz w:val="24"/>
          <w:szCs w:val="24"/>
        </w:rPr>
      </w:pPr>
      <w:r w:rsidRPr="008B69E0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14:paraId="04AE022E" w14:textId="2BAB374F" w:rsidR="00B31DB5" w:rsidRPr="008B69E0" w:rsidRDefault="00C741FD" w:rsidP="00B31DB5">
      <w:pPr>
        <w:jc w:val="both"/>
        <w:rPr>
          <w:rFonts w:ascii="Times New Roman" w:hAnsi="Times New Roman" w:cs="Times New Roman"/>
          <w:sz w:val="24"/>
          <w:szCs w:val="24"/>
        </w:rPr>
      </w:pPr>
      <w:r w:rsidRPr="008B69E0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F47DA5" w:rsidRPr="008B69E0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C205ED">
        <w:rPr>
          <w:rFonts w:ascii="Times New Roman" w:hAnsi="Times New Roman" w:cs="Times New Roman"/>
          <w:sz w:val="24"/>
          <w:szCs w:val="24"/>
        </w:rPr>
        <w:t>казенному</w:t>
      </w:r>
      <w:bookmarkStart w:id="0" w:name="_GoBack"/>
      <w:bookmarkEnd w:id="0"/>
      <w:r w:rsidR="00F47DA5" w:rsidRPr="008B69E0">
        <w:rPr>
          <w:rFonts w:ascii="Times New Roman" w:hAnsi="Times New Roman" w:cs="Times New Roman"/>
          <w:sz w:val="24"/>
          <w:szCs w:val="24"/>
        </w:rPr>
        <w:t xml:space="preserve"> учреждению «Городской информационный центр»</w:t>
      </w:r>
      <w:r w:rsidR="006F6273" w:rsidRPr="008B69E0">
        <w:rPr>
          <w:rFonts w:ascii="Times New Roman" w:hAnsi="Times New Roman" w:cs="Times New Roman"/>
          <w:sz w:val="24"/>
          <w:szCs w:val="24"/>
        </w:rPr>
        <w:t>,</w:t>
      </w:r>
      <w:r w:rsidR="00F47DA5" w:rsidRPr="008B69E0">
        <w:rPr>
          <w:rFonts w:ascii="Times New Roman" w:hAnsi="Times New Roman" w:cs="Times New Roman"/>
          <w:sz w:val="24"/>
          <w:szCs w:val="24"/>
        </w:rPr>
        <w:t xml:space="preserve"> </w:t>
      </w:r>
      <w:r w:rsidR="006F6273" w:rsidRPr="008B69E0">
        <w:rPr>
          <w:rFonts w:ascii="Times New Roman" w:hAnsi="Times New Roman" w:cs="Times New Roman"/>
          <w:sz w:val="24"/>
          <w:szCs w:val="24"/>
        </w:rPr>
        <w:t xml:space="preserve">расположенному по адресу: </w:t>
      </w:r>
      <w:r w:rsidR="00F47DA5" w:rsidRPr="008B69E0">
        <w:rPr>
          <w:rFonts w:ascii="Times New Roman" w:hAnsi="Times New Roman" w:cs="Times New Roman"/>
          <w:sz w:val="24"/>
          <w:szCs w:val="24"/>
        </w:rPr>
        <w:t xml:space="preserve">г. Волгоград, ул. </w:t>
      </w:r>
      <w:r w:rsidR="008B69E0" w:rsidRPr="008B69E0">
        <w:rPr>
          <w:rFonts w:ascii="Times New Roman" w:hAnsi="Times New Roman" w:cs="Times New Roman"/>
          <w:sz w:val="24"/>
          <w:szCs w:val="24"/>
        </w:rPr>
        <w:t xml:space="preserve">Бобруйская д.7. </w:t>
      </w:r>
      <w:r w:rsidR="00B31DB5" w:rsidRPr="008B69E0"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 w:rsidR="008D7617">
        <w:rPr>
          <w:rFonts w:ascii="Times New Roman" w:hAnsi="Times New Roman" w:cs="Times New Roman"/>
          <w:sz w:val="24"/>
          <w:szCs w:val="24"/>
        </w:rPr>
        <w:t>МКУ</w:t>
      </w:r>
      <w:r w:rsidR="00F47DA5" w:rsidRPr="008B69E0">
        <w:rPr>
          <w:rFonts w:ascii="Times New Roman" w:hAnsi="Times New Roman" w:cs="Times New Roman"/>
          <w:sz w:val="24"/>
          <w:szCs w:val="24"/>
        </w:rPr>
        <w:t xml:space="preserve"> «ГИЦ»</w:t>
      </w:r>
      <w:r w:rsidR="00B31DB5" w:rsidRPr="008B69E0">
        <w:rPr>
          <w:rFonts w:ascii="Times New Roman" w:hAnsi="Times New Roman" w:cs="Times New Roman"/>
          <w:sz w:val="24"/>
          <w:szCs w:val="24"/>
        </w:rPr>
        <w:t xml:space="preserve">) на </w:t>
      </w:r>
      <w:r w:rsidR="003D2149" w:rsidRPr="008B69E0">
        <w:rPr>
          <w:rFonts w:ascii="Times New Roman" w:hAnsi="Times New Roman" w:cs="Times New Roman"/>
          <w:sz w:val="24"/>
          <w:szCs w:val="24"/>
        </w:rPr>
        <w:t>обработку следующих персональных данных:</w:t>
      </w:r>
    </w:p>
    <w:p w14:paraId="04AE022F" w14:textId="77777777" w:rsidR="009D64D0" w:rsidRPr="008B69E0" w:rsidRDefault="00F47DA5" w:rsidP="00B31DB5">
      <w:pPr>
        <w:jc w:val="both"/>
        <w:rPr>
          <w:rFonts w:ascii="Times New Roman" w:hAnsi="Times New Roman" w:cs="Times New Roman"/>
          <w:sz w:val="24"/>
          <w:szCs w:val="24"/>
        </w:rPr>
      </w:pPr>
      <w:r w:rsidRPr="008B69E0"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отчество, </w:t>
      </w:r>
      <w:r w:rsidR="000B59AD">
        <w:rPr>
          <w:rFonts w:ascii="Times New Roman" w:hAnsi="Times New Roman" w:cs="Times New Roman"/>
          <w:i/>
          <w:sz w:val="24"/>
          <w:szCs w:val="24"/>
        </w:rPr>
        <w:t>копии</w:t>
      </w:r>
      <w:r w:rsidRPr="008B69E0">
        <w:rPr>
          <w:rFonts w:ascii="Times New Roman" w:hAnsi="Times New Roman" w:cs="Times New Roman"/>
          <w:i/>
          <w:sz w:val="24"/>
          <w:szCs w:val="24"/>
        </w:rPr>
        <w:t xml:space="preserve"> правоустанавливающих документов на земельный участок и объект недвижимости.</w:t>
      </w:r>
    </w:p>
    <w:p w14:paraId="04AE0230" w14:textId="77777777" w:rsidR="00C141B7" w:rsidRPr="001930BD" w:rsidRDefault="00C141B7" w:rsidP="00B31DB5">
      <w:pPr>
        <w:jc w:val="both"/>
        <w:rPr>
          <w:rFonts w:ascii="Times New Roman" w:hAnsi="Times New Roman" w:cs="Times New Roman"/>
          <w:sz w:val="24"/>
          <w:szCs w:val="24"/>
        </w:rPr>
      </w:pPr>
      <w:r w:rsidRPr="001930BD">
        <w:rPr>
          <w:rFonts w:ascii="Times New Roman" w:hAnsi="Times New Roman" w:cs="Times New Roman"/>
          <w:sz w:val="24"/>
          <w:szCs w:val="24"/>
        </w:rPr>
        <w:tab/>
        <w:t>Обработка моих персональных данных допускается в целях</w:t>
      </w:r>
      <w:r w:rsidR="00592854" w:rsidRPr="001930BD">
        <w:rPr>
          <w:rFonts w:ascii="Times New Roman" w:hAnsi="Times New Roman" w:cs="Times New Roman"/>
          <w:sz w:val="24"/>
          <w:szCs w:val="24"/>
        </w:rPr>
        <w:t xml:space="preserve"> оказания мне услуг</w:t>
      </w:r>
      <w:r w:rsidRPr="001930BD">
        <w:rPr>
          <w:rFonts w:ascii="Times New Roman" w:hAnsi="Times New Roman" w:cs="Times New Roman"/>
          <w:sz w:val="24"/>
          <w:szCs w:val="24"/>
        </w:rPr>
        <w:t>:</w:t>
      </w:r>
    </w:p>
    <w:p w14:paraId="04AE0231" w14:textId="77777777" w:rsidR="00BE35AE" w:rsidRPr="001930BD" w:rsidRDefault="00592854" w:rsidP="000B59A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0BD">
        <w:rPr>
          <w:rFonts w:ascii="Times New Roman" w:hAnsi="Times New Roman" w:cs="Times New Roman"/>
          <w:sz w:val="24"/>
          <w:szCs w:val="24"/>
        </w:rPr>
        <w:t xml:space="preserve">по присвоению адресов объектам недвижимости и их регистрация в </w:t>
      </w:r>
      <w:r w:rsidR="00591BD1">
        <w:rPr>
          <w:rFonts w:ascii="Times New Roman" w:hAnsi="Times New Roman" w:cs="Times New Roman"/>
          <w:sz w:val="24"/>
          <w:szCs w:val="24"/>
        </w:rPr>
        <w:t>муниципальной информационной системе (далее – МИС) «Адресн</w:t>
      </w:r>
      <w:r w:rsidR="00B55CD1">
        <w:rPr>
          <w:rFonts w:ascii="Times New Roman" w:hAnsi="Times New Roman" w:cs="Times New Roman"/>
          <w:sz w:val="24"/>
          <w:szCs w:val="24"/>
        </w:rPr>
        <w:t>ая справка</w:t>
      </w:r>
      <w:r w:rsidR="00591BD1">
        <w:rPr>
          <w:rFonts w:ascii="Times New Roman" w:hAnsi="Times New Roman" w:cs="Times New Roman"/>
          <w:sz w:val="24"/>
          <w:szCs w:val="24"/>
        </w:rPr>
        <w:t>»</w:t>
      </w:r>
      <w:r w:rsidR="00BE35AE" w:rsidRPr="001930BD">
        <w:rPr>
          <w:rFonts w:ascii="Times New Roman" w:hAnsi="Times New Roman" w:cs="Times New Roman"/>
          <w:sz w:val="24"/>
          <w:szCs w:val="24"/>
        </w:rPr>
        <w:t>;</w:t>
      </w:r>
    </w:p>
    <w:p w14:paraId="04AE0232" w14:textId="77777777" w:rsidR="000B59AD" w:rsidRPr="001930BD" w:rsidRDefault="00592854" w:rsidP="000B59A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0BD">
        <w:rPr>
          <w:rFonts w:ascii="Times New Roman" w:hAnsi="Times New Roman" w:cs="Times New Roman"/>
          <w:sz w:val="24"/>
          <w:szCs w:val="24"/>
        </w:rPr>
        <w:t xml:space="preserve">по предоставлению информации из </w:t>
      </w:r>
      <w:r w:rsidR="00B55CD1">
        <w:rPr>
          <w:rFonts w:ascii="Times New Roman" w:hAnsi="Times New Roman" w:cs="Times New Roman"/>
          <w:sz w:val="24"/>
          <w:szCs w:val="24"/>
        </w:rPr>
        <w:t>МИС «Адресная справка</w:t>
      </w:r>
      <w:r w:rsidR="0059034B">
        <w:rPr>
          <w:rFonts w:ascii="Times New Roman" w:hAnsi="Times New Roman" w:cs="Times New Roman"/>
          <w:sz w:val="24"/>
          <w:szCs w:val="24"/>
        </w:rPr>
        <w:t>»</w:t>
      </w:r>
      <w:r w:rsidR="000B59AD" w:rsidRPr="001930BD">
        <w:rPr>
          <w:rFonts w:ascii="Times New Roman" w:hAnsi="Times New Roman" w:cs="Times New Roman"/>
          <w:sz w:val="24"/>
          <w:szCs w:val="24"/>
        </w:rPr>
        <w:t>.</w:t>
      </w:r>
    </w:p>
    <w:p w14:paraId="04AE0233" w14:textId="77777777" w:rsidR="00F37564" w:rsidRPr="008B69E0" w:rsidRDefault="00CA1BE8" w:rsidP="00B31DB5">
      <w:pPr>
        <w:jc w:val="both"/>
        <w:rPr>
          <w:rFonts w:ascii="Times New Roman" w:hAnsi="Times New Roman" w:cs="Times New Roman"/>
          <w:sz w:val="24"/>
          <w:szCs w:val="24"/>
        </w:rPr>
      </w:pPr>
      <w:r w:rsidRPr="008B69E0">
        <w:rPr>
          <w:rFonts w:ascii="Times New Roman" w:hAnsi="Times New Roman" w:cs="Times New Roman"/>
          <w:sz w:val="24"/>
          <w:szCs w:val="24"/>
        </w:rPr>
        <w:tab/>
        <w:t>Мои персональные данные могут обрабатываться следующими способами:</w:t>
      </w:r>
    </w:p>
    <w:p w14:paraId="04AE0234" w14:textId="77777777" w:rsidR="00CA1BE8" w:rsidRPr="000B59AD" w:rsidRDefault="00F91828" w:rsidP="000B59A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9AD">
        <w:rPr>
          <w:rFonts w:ascii="Times New Roman" w:hAnsi="Times New Roman" w:cs="Times New Roman"/>
          <w:sz w:val="24"/>
          <w:szCs w:val="24"/>
        </w:rPr>
        <w:t>автоматизированная обработка</w:t>
      </w:r>
      <w:r w:rsidR="008B69E0" w:rsidRPr="000B59AD">
        <w:rPr>
          <w:rFonts w:ascii="Times New Roman" w:hAnsi="Times New Roman" w:cs="Times New Roman"/>
          <w:sz w:val="24"/>
          <w:szCs w:val="24"/>
        </w:rPr>
        <w:t>;</w:t>
      </w:r>
    </w:p>
    <w:p w14:paraId="04AE0235" w14:textId="77777777" w:rsidR="00F91828" w:rsidRPr="000B59AD" w:rsidRDefault="00F91828" w:rsidP="000B59A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9AD">
        <w:rPr>
          <w:rFonts w:ascii="Times New Roman" w:hAnsi="Times New Roman" w:cs="Times New Roman"/>
          <w:sz w:val="24"/>
          <w:szCs w:val="24"/>
        </w:rPr>
        <w:t>неавтоматизированная обработка</w:t>
      </w:r>
      <w:r w:rsidR="008B69E0" w:rsidRPr="000B59AD">
        <w:rPr>
          <w:rFonts w:ascii="Times New Roman" w:hAnsi="Times New Roman" w:cs="Times New Roman"/>
          <w:sz w:val="24"/>
          <w:szCs w:val="24"/>
        </w:rPr>
        <w:t>.</w:t>
      </w:r>
    </w:p>
    <w:p w14:paraId="04AE0236" w14:textId="77777777" w:rsidR="00F77062" w:rsidRPr="008B69E0" w:rsidRDefault="003773E4" w:rsidP="00B31DB5">
      <w:pPr>
        <w:jc w:val="both"/>
        <w:rPr>
          <w:rFonts w:ascii="Times New Roman" w:hAnsi="Times New Roman" w:cs="Times New Roman"/>
          <w:sz w:val="24"/>
          <w:szCs w:val="24"/>
        </w:rPr>
      </w:pPr>
      <w:r w:rsidRPr="008B69E0">
        <w:rPr>
          <w:rFonts w:ascii="Times New Roman" w:hAnsi="Times New Roman" w:cs="Times New Roman"/>
          <w:sz w:val="24"/>
          <w:szCs w:val="24"/>
        </w:rPr>
        <w:tab/>
        <w:t>Я разрешаю осуществление следующих действий с моими персональными данными:</w:t>
      </w:r>
    </w:p>
    <w:p w14:paraId="04AE0237" w14:textId="77777777" w:rsidR="00592854" w:rsidRDefault="00592854" w:rsidP="001506B2">
      <w:pPr>
        <w:jc w:val="both"/>
        <w:rPr>
          <w:rFonts w:ascii="Times New Roman" w:hAnsi="Times New Roman" w:cs="Times New Roman"/>
          <w:sz w:val="24"/>
          <w:szCs w:val="24"/>
        </w:rPr>
      </w:pPr>
      <w:r w:rsidRPr="00592854">
        <w:rPr>
          <w:rFonts w:ascii="Times New Roman" w:hAnsi="Times New Roman" w:cs="Times New Roman"/>
          <w:sz w:val="24"/>
          <w:szCs w:val="24"/>
        </w:rPr>
        <w:t>сбор, запись, систематизацию, накопление, хранение, уточнение (обновление, изменение), извлечение, использование, блокирование, удаление, уничтожение персональных данных.</w:t>
      </w:r>
    </w:p>
    <w:p w14:paraId="04AE0238" w14:textId="77777777" w:rsidR="00D879D3" w:rsidRDefault="00D879D3" w:rsidP="009C0BF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854">
        <w:rPr>
          <w:rFonts w:ascii="Times New Roman" w:hAnsi="Times New Roman" w:cs="Times New Roman"/>
          <w:sz w:val="24"/>
          <w:szCs w:val="24"/>
        </w:rPr>
        <w:t>Передач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592854">
        <w:rPr>
          <w:rFonts w:ascii="Times New Roman" w:hAnsi="Times New Roman" w:cs="Times New Roman"/>
          <w:sz w:val="24"/>
          <w:szCs w:val="24"/>
        </w:rPr>
        <w:t>(предоставление, доступ)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 допускается, если </w:t>
      </w:r>
      <w:r w:rsidRPr="00D879D3">
        <w:rPr>
          <w:rFonts w:ascii="Times New Roman" w:hAnsi="Times New Roman" w:cs="Times New Roman"/>
          <w:sz w:val="24"/>
          <w:szCs w:val="24"/>
        </w:rPr>
        <w:t>обработка персональных данных необходима для предоставления государственной или муниципальной услуги в соответствии с Федеральным законом от 27 июля 2010 года N 210-ФЗ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4"/>
          <w:szCs w:val="24"/>
        </w:rPr>
        <w:t xml:space="preserve">, а именно: </w:t>
      </w:r>
    </w:p>
    <w:p w14:paraId="04AE0239" w14:textId="77777777" w:rsidR="00AD7802" w:rsidRPr="00AD7802" w:rsidRDefault="00AD7802" w:rsidP="009C0BF7">
      <w:pPr>
        <w:pStyle w:val="a7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802">
        <w:rPr>
          <w:rFonts w:ascii="Times New Roman" w:hAnsi="Times New Roman" w:cs="Times New Roman"/>
          <w:color w:val="000000"/>
          <w:sz w:val="24"/>
          <w:szCs w:val="24"/>
        </w:rPr>
        <w:t>Отраслевым (функциональным) и территориальным структурным подразделениям администрации Волгограда.</w:t>
      </w:r>
    </w:p>
    <w:p w14:paraId="04AE023A" w14:textId="77777777" w:rsidR="00AD7802" w:rsidRPr="00AD7802" w:rsidRDefault="00AD7802" w:rsidP="009C0BF7">
      <w:pPr>
        <w:pStyle w:val="a7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802">
        <w:rPr>
          <w:rFonts w:ascii="Times New Roman" w:hAnsi="Times New Roman" w:cs="Times New Roman"/>
          <w:color w:val="000000"/>
          <w:sz w:val="24"/>
          <w:szCs w:val="24"/>
        </w:rPr>
        <w:t xml:space="preserve">Органам технической инвентаризации Волгограда </w:t>
      </w:r>
    </w:p>
    <w:p w14:paraId="04AE023B" w14:textId="77777777" w:rsidR="00AD7802" w:rsidRPr="00AD7802" w:rsidRDefault="00AD7802" w:rsidP="009C0BF7">
      <w:pPr>
        <w:pStyle w:val="a7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7802">
        <w:rPr>
          <w:rFonts w:ascii="Times New Roman" w:hAnsi="Times New Roman" w:cs="Times New Roman"/>
          <w:color w:val="000000"/>
          <w:sz w:val="24"/>
          <w:szCs w:val="24"/>
        </w:rPr>
        <w:t>Органам государственной власти Волгоградской области, территориальным подразделениям федеральных органов исполнительной власти на территории городского округа город-герой Волгоград, государственным органам, осуществляющим на территории городского округа город-герой Волгоград постановку на государственный кадастровый учет и регистрацию прав на недвижимое имущество и сделок с ним.</w:t>
      </w:r>
    </w:p>
    <w:p w14:paraId="04AE023C" w14:textId="77777777" w:rsidR="00EF4763" w:rsidRPr="008B69E0" w:rsidRDefault="00EF4763" w:rsidP="001506B2">
      <w:pPr>
        <w:jc w:val="both"/>
        <w:rPr>
          <w:rFonts w:ascii="Times New Roman" w:hAnsi="Times New Roman" w:cs="Times New Roman"/>
          <w:sz w:val="24"/>
          <w:szCs w:val="24"/>
        </w:rPr>
      </w:pPr>
      <w:r w:rsidRPr="008B69E0">
        <w:rPr>
          <w:rFonts w:ascii="Times New Roman" w:hAnsi="Times New Roman" w:cs="Times New Roman"/>
          <w:sz w:val="24"/>
          <w:szCs w:val="24"/>
        </w:rPr>
        <w:tab/>
        <w:t>Мне разъяснено, что для обработки персональных данных, содержащихся в настоящем Соглашении, моего дополнительного согласия не требуется.</w:t>
      </w:r>
    </w:p>
    <w:p w14:paraId="04AE023D" w14:textId="77777777" w:rsidR="00E83C53" w:rsidRPr="008B69E0" w:rsidRDefault="00E83C53" w:rsidP="00E83C53">
      <w:pPr>
        <w:jc w:val="both"/>
        <w:rPr>
          <w:rFonts w:ascii="Times New Roman" w:hAnsi="Times New Roman" w:cs="Times New Roman"/>
          <w:sz w:val="24"/>
          <w:szCs w:val="24"/>
        </w:rPr>
      </w:pPr>
      <w:r w:rsidRPr="008B69E0">
        <w:rPr>
          <w:rFonts w:ascii="Times New Roman" w:hAnsi="Times New Roman" w:cs="Times New Roman"/>
          <w:sz w:val="24"/>
          <w:szCs w:val="24"/>
        </w:rPr>
        <w:tab/>
        <w:t>Срок действия согласия:</w:t>
      </w:r>
    </w:p>
    <w:p w14:paraId="04AE023E" w14:textId="77777777" w:rsidR="00B650A5" w:rsidRPr="000B59AD" w:rsidRDefault="00B650A5" w:rsidP="000B59A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9AD">
        <w:rPr>
          <w:rFonts w:ascii="Times New Roman" w:hAnsi="Times New Roman" w:cs="Times New Roman"/>
          <w:sz w:val="24"/>
          <w:szCs w:val="24"/>
        </w:rPr>
        <w:t xml:space="preserve">до </w:t>
      </w:r>
      <w:r w:rsidR="008B69E0" w:rsidRPr="000B59AD">
        <w:rPr>
          <w:rFonts w:ascii="Times New Roman" w:hAnsi="Times New Roman" w:cs="Times New Roman"/>
          <w:sz w:val="24"/>
          <w:szCs w:val="24"/>
        </w:rPr>
        <w:t>достижения целей обработки персональных данных</w:t>
      </w:r>
      <w:r w:rsidRPr="000B59AD">
        <w:rPr>
          <w:rFonts w:ascii="Times New Roman" w:hAnsi="Times New Roman" w:cs="Times New Roman"/>
          <w:sz w:val="24"/>
          <w:szCs w:val="24"/>
        </w:rPr>
        <w:t>.</w:t>
      </w:r>
    </w:p>
    <w:p w14:paraId="04AE023F" w14:textId="5172D6F8" w:rsidR="0081410C" w:rsidRPr="008B69E0" w:rsidRDefault="0040212E" w:rsidP="0081410C">
      <w:pPr>
        <w:jc w:val="both"/>
        <w:rPr>
          <w:rFonts w:ascii="Times New Roman" w:hAnsi="Times New Roman" w:cs="Times New Roman"/>
          <w:sz w:val="24"/>
          <w:szCs w:val="24"/>
        </w:rPr>
      </w:pPr>
      <w:r w:rsidRPr="008B69E0">
        <w:rPr>
          <w:rFonts w:ascii="Times New Roman" w:hAnsi="Times New Roman" w:cs="Times New Roman"/>
          <w:sz w:val="24"/>
          <w:szCs w:val="24"/>
        </w:rPr>
        <w:tab/>
      </w:r>
      <w:r w:rsidR="0081410C" w:rsidRPr="008B69E0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мною в любой момент с обязательным направлением </w:t>
      </w:r>
      <w:r w:rsidR="0081410C">
        <w:rPr>
          <w:rFonts w:ascii="Times New Roman" w:hAnsi="Times New Roman" w:cs="Times New Roman"/>
          <w:sz w:val="24"/>
          <w:szCs w:val="24"/>
        </w:rPr>
        <w:t xml:space="preserve">в </w:t>
      </w:r>
      <w:r w:rsidR="008D7617">
        <w:rPr>
          <w:rFonts w:ascii="Times New Roman" w:hAnsi="Times New Roman" w:cs="Times New Roman"/>
          <w:sz w:val="24"/>
          <w:szCs w:val="24"/>
        </w:rPr>
        <w:t>МКУ</w:t>
      </w:r>
      <w:r w:rsidR="0081410C" w:rsidRPr="008B69E0">
        <w:rPr>
          <w:rFonts w:ascii="Times New Roman" w:hAnsi="Times New Roman" w:cs="Times New Roman"/>
          <w:sz w:val="24"/>
          <w:szCs w:val="24"/>
        </w:rPr>
        <w:t xml:space="preserve"> «ГИЦ» письменного уведомления. С момента получения уведомления об отзыве согласия на обработку персональных данных, </w:t>
      </w:r>
      <w:r w:rsidR="008D7617">
        <w:rPr>
          <w:rFonts w:ascii="Times New Roman" w:hAnsi="Times New Roman" w:cs="Times New Roman"/>
          <w:sz w:val="24"/>
          <w:szCs w:val="24"/>
        </w:rPr>
        <w:t>МКУ</w:t>
      </w:r>
      <w:r w:rsidR="0081410C" w:rsidRPr="008B69E0">
        <w:rPr>
          <w:rFonts w:ascii="Times New Roman" w:hAnsi="Times New Roman" w:cs="Times New Roman"/>
          <w:sz w:val="24"/>
          <w:szCs w:val="24"/>
        </w:rPr>
        <w:t xml:space="preserve"> «ГИЦ» обязан, прекратить обработку персональных данных, указанных в настоящем </w:t>
      </w:r>
      <w:r w:rsidR="0081410C" w:rsidRPr="00592854">
        <w:rPr>
          <w:rFonts w:ascii="Times New Roman" w:hAnsi="Times New Roman" w:cs="Times New Roman"/>
          <w:sz w:val="24"/>
          <w:szCs w:val="24"/>
        </w:rPr>
        <w:t xml:space="preserve">Соглашении, </w:t>
      </w:r>
      <w:r w:rsidR="00592854" w:rsidRPr="00592854">
        <w:rPr>
          <w:rFonts w:ascii="Times New Roman" w:hAnsi="Times New Roman" w:cs="Times New Roman"/>
          <w:sz w:val="24"/>
          <w:szCs w:val="24"/>
        </w:rPr>
        <w:t xml:space="preserve">и в случае, если сохранение персональных данных более не требуется для целей обработки персональных данных, </w:t>
      </w:r>
      <w:r w:rsidR="0081410C" w:rsidRPr="00592854">
        <w:rPr>
          <w:rFonts w:ascii="Times New Roman" w:hAnsi="Times New Roman" w:cs="Times New Roman"/>
          <w:sz w:val="24"/>
          <w:szCs w:val="24"/>
        </w:rPr>
        <w:t>уничтожить персональные данные или обеспечить их</w:t>
      </w:r>
      <w:r w:rsidR="0081410C" w:rsidRPr="008B69E0">
        <w:rPr>
          <w:rFonts w:ascii="Times New Roman" w:hAnsi="Times New Roman" w:cs="Times New Roman"/>
          <w:sz w:val="24"/>
          <w:szCs w:val="24"/>
        </w:rPr>
        <w:t xml:space="preserve">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поступления указанного отзыва.</w:t>
      </w:r>
    </w:p>
    <w:p w14:paraId="04AE0240" w14:textId="77777777" w:rsidR="0081410C" w:rsidRPr="008B69E0" w:rsidRDefault="0081410C" w:rsidP="0081410C">
      <w:pPr>
        <w:jc w:val="both"/>
        <w:rPr>
          <w:rFonts w:ascii="Times New Roman" w:hAnsi="Times New Roman" w:cs="Times New Roman"/>
          <w:sz w:val="24"/>
          <w:szCs w:val="24"/>
        </w:rPr>
      </w:pPr>
      <w:r w:rsidRPr="008B69E0">
        <w:rPr>
          <w:rFonts w:ascii="Times New Roman" w:hAnsi="Times New Roman" w:cs="Times New Roman"/>
          <w:sz w:val="24"/>
          <w:szCs w:val="24"/>
        </w:rPr>
        <w:tab/>
        <w:t>При достижении цел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B69E0">
        <w:rPr>
          <w:rFonts w:ascii="Times New Roman" w:hAnsi="Times New Roman" w:cs="Times New Roman"/>
          <w:sz w:val="24"/>
          <w:szCs w:val="24"/>
        </w:rPr>
        <w:t xml:space="preserve"> обработки персональные данные подлежат уничтожению в срок, не превышающий тридцати дней с даты достижения цели обработки персональных данных, если иное не предусмотрено договором.</w:t>
      </w:r>
    </w:p>
    <w:p w14:paraId="04AE0241" w14:textId="77777777" w:rsidR="00DA123B" w:rsidRPr="008B69E0" w:rsidRDefault="00DA123B" w:rsidP="008141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AE0242" w14:textId="77777777" w:rsidR="00DA123B" w:rsidRPr="008B69E0" w:rsidRDefault="00DA123B" w:rsidP="00E83C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AE0243" w14:textId="77777777" w:rsidR="00DA123B" w:rsidRPr="008B69E0" w:rsidRDefault="00DA123B" w:rsidP="00E83C53">
      <w:pPr>
        <w:jc w:val="both"/>
        <w:rPr>
          <w:rFonts w:ascii="Times New Roman" w:hAnsi="Times New Roman" w:cs="Times New Roman"/>
          <w:sz w:val="24"/>
          <w:szCs w:val="24"/>
        </w:rPr>
      </w:pPr>
      <w:r w:rsidRPr="008B69E0">
        <w:rPr>
          <w:rFonts w:ascii="Times New Roman" w:hAnsi="Times New Roman" w:cs="Times New Roman"/>
          <w:sz w:val="24"/>
          <w:szCs w:val="24"/>
        </w:rPr>
        <w:t>«____» ___________ 20___ г.  ________________  /____________________/</w:t>
      </w:r>
    </w:p>
    <w:p w14:paraId="04AE0244" w14:textId="77777777" w:rsidR="00546971" w:rsidRPr="008B69E0" w:rsidRDefault="008B69E0" w:rsidP="00E83C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6971" w:rsidRPr="008B69E0">
        <w:rPr>
          <w:rFonts w:ascii="Times New Roman" w:hAnsi="Times New Roman" w:cs="Times New Roman"/>
          <w:sz w:val="24"/>
          <w:szCs w:val="24"/>
        </w:rPr>
        <w:t xml:space="preserve">                                          (личная подпись)    (инициалы, фамилия)</w:t>
      </w:r>
    </w:p>
    <w:sectPr w:rsidR="00546971" w:rsidRPr="008B69E0" w:rsidSect="00AD7802">
      <w:headerReference w:type="default" r:id="rId12"/>
      <w:pgSz w:w="11906" w:h="16838"/>
      <w:pgMar w:top="680" w:right="73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E0247" w14:textId="77777777" w:rsidR="000F5539" w:rsidRDefault="000F5539" w:rsidP="00B26E02">
      <w:r>
        <w:separator/>
      </w:r>
    </w:p>
  </w:endnote>
  <w:endnote w:type="continuationSeparator" w:id="0">
    <w:p w14:paraId="04AE0248" w14:textId="77777777" w:rsidR="000F5539" w:rsidRDefault="000F5539" w:rsidP="00B2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E0245" w14:textId="77777777" w:rsidR="000F5539" w:rsidRDefault="000F5539" w:rsidP="00B26E02">
      <w:r>
        <w:separator/>
      </w:r>
    </w:p>
  </w:footnote>
  <w:footnote w:type="continuationSeparator" w:id="0">
    <w:p w14:paraId="04AE0246" w14:textId="77777777" w:rsidR="000F5539" w:rsidRDefault="000F5539" w:rsidP="00B26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520779"/>
      <w:docPartObj>
        <w:docPartGallery w:val="Page Numbers (Top of Page)"/>
        <w:docPartUnique/>
      </w:docPartObj>
    </w:sdtPr>
    <w:sdtEndPr/>
    <w:sdtContent>
      <w:p w14:paraId="04AE0249" w14:textId="77777777" w:rsidR="000F5539" w:rsidRDefault="000F5539">
        <w:pPr>
          <w:pStyle w:val="a3"/>
          <w:jc w:val="center"/>
        </w:pPr>
        <w:r w:rsidRPr="009B2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B210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B2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78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B21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4AE024A" w14:textId="77777777" w:rsidR="000F5539" w:rsidRDefault="000F55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5DB6"/>
    <w:multiLevelType w:val="hybridMultilevel"/>
    <w:tmpl w:val="96F6E06A"/>
    <w:lvl w:ilvl="0" w:tplc="867CE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315B6"/>
    <w:multiLevelType w:val="hybridMultilevel"/>
    <w:tmpl w:val="8CC04E78"/>
    <w:lvl w:ilvl="0" w:tplc="F3581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BC4B1E"/>
    <w:multiLevelType w:val="hybridMultilevel"/>
    <w:tmpl w:val="EC6CA226"/>
    <w:lvl w:ilvl="0" w:tplc="867CE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065EB"/>
    <w:multiLevelType w:val="hybridMultilevel"/>
    <w:tmpl w:val="7108B3F4"/>
    <w:lvl w:ilvl="0" w:tplc="867CE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C7FEE"/>
    <w:multiLevelType w:val="hybridMultilevel"/>
    <w:tmpl w:val="4A3C57C4"/>
    <w:lvl w:ilvl="0" w:tplc="867CE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32714"/>
    <w:multiLevelType w:val="hybridMultilevel"/>
    <w:tmpl w:val="D0E687CE"/>
    <w:lvl w:ilvl="0" w:tplc="867CE4E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E0628E6"/>
    <w:multiLevelType w:val="hybridMultilevel"/>
    <w:tmpl w:val="8324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7C"/>
    <w:rsid w:val="000B59AD"/>
    <w:rsid w:val="000F5539"/>
    <w:rsid w:val="001506B2"/>
    <w:rsid w:val="00181902"/>
    <w:rsid w:val="001930BD"/>
    <w:rsid w:val="003773E4"/>
    <w:rsid w:val="003816BB"/>
    <w:rsid w:val="003B0091"/>
    <w:rsid w:val="003D2149"/>
    <w:rsid w:val="0040212E"/>
    <w:rsid w:val="004C13FC"/>
    <w:rsid w:val="004E1FDE"/>
    <w:rsid w:val="00546971"/>
    <w:rsid w:val="0059034B"/>
    <w:rsid w:val="00591BD1"/>
    <w:rsid w:val="00592854"/>
    <w:rsid w:val="006117A6"/>
    <w:rsid w:val="00687442"/>
    <w:rsid w:val="006F6273"/>
    <w:rsid w:val="007339D5"/>
    <w:rsid w:val="00775AB4"/>
    <w:rsid w:val="007B7FE7"/>
    <w:rsid w:val="0081410C"/>
    <w:rsid w:val="0083644D"/>
    <w:rsid w:val="0088061E"/>
    <w:rsid w:val="008B69E0"/>
    <w:rsid w:val="008D7617"/>
    <w:rsid w:val="00924885"/>
    <w:rsid w:val="00985ED7"/>
    <w:rsid w:val="009B210B"/>
    <w:rsid w:val="009C0BF7"/>
    <w:rsid w:val="009C56D0"/>
    <w:rsid w:val="009D64D0"/>
    <w:rsid w:val="00AD7802"/>
    <w:rsid w:val="00B062CD"/>
    <w:rsid w:val="00B26E02"/>
    <w:rsid w:val="00B31DB5"/>
    <w:rsid w:val="00B55CD1"/>
    <w:rsid w:val="00B650A5"/>
    <w:rsid w:val="00BE35AE"/>
    <w:rsid w:val="00C141B7"/>
    <w:rsid w:val="00C205ED"/>
    <w:rsid w:val="00C5443D"/>
    <w:rsid w:val="00C739CF"/>
    <w:rsid w:val="00C741FD"/>
    <w:rsid w:val="00C74B13"/>
    <w:rsid w:val="00C90A6B"/>
    <w:rsid w:val="00C92E74"/>
    <w:rsid w:val="00CA1BE8"/>
    <w:rsid w:val="00D45B1A"/>
    <w:rsid w:val="00D72F08"/>
    <w:rsid w:val="00D879D3"/>
    <w:rsid w:val="00DA123B"/>
    <w:rsid w:val="00E83C53"/>
    <w:rsid w:val="00E94A0C"/>
    <w:rsid w:val="00EE39D0"/>
    <w:rsid w:val="00EE770C"/>
    <w:rsid w:val="00EF4763"/>
    <w:rsid w:val="00F37564"/>
    <w:rsid w:val="00F47DA5"/>
    <w:rsid w:val="00F7057C"/>
    <w:rsid w:val="00F77062"/>
    <w:rsid w:val="00F9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0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E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E02"/>
  </w:style>
  <w:style w:type="paragraph" w:styleId="a5">
    <w:name w:val="footer"/>
    <w:basedOn w:val="a"/>
    <w:link w:val="a6"/>
    <w:uiPriority w:val="99"/>
    <w:unhideWhenUsed/>
    <w:rsid w:val="00B26E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6E02"/>
  </w:style>
  <w:style w:type="paragraph" w:styleId="a7">
    <w:name w:val="List Paragraph"/>
    <w:basedOn w:val="a"/>
    <w:uiPriority w:val="34"/>
    <w:qFormat/>
    <w:rsid w:val="000B5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E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E02"/>
  </w:style>
  <w:style w:type="paragraph" w:styleId="a5">
    <w:name w:val="footer"/>
    <w:basedOn w:val="a"/>
    <w:link w:val="a6"/>
    <w:uiPriority w:val="99"/>
    <w:unhideWhenUsed/>
    <w:rsid w:val="00B26E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6E02"/>
  </w:style>
  <w:style w:type="paragraph" w:styleId="a7">
    <w:name w:val="List Paragraph"/>
    <w:basedOn w:val="a"/>
    <w:uiPriority w:val="34"/>
    <w:qFormat/>
    <w:rsid w:val="000B5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A2F30708A65B4C9C7638EA85BA05FF" ma:contentTypeVersion="1" ma:contentTypeDescription="Создание документа." ma:contentTypeScope="" ma:versionID="ec5b8e4a626f0ce1f586444cf864605b">
  <xsd:schema xmlns:xsd="http://www.w3.org/2001/XMLSchema" xmlns:xs="http://www.w3.org/2001/XMLSchema" xmlns:p="http://schemas.microsoft.com/office/2006/metadata/properties" xmlns:ns2="D697EFAA-158B-476C-A5B0-AC8193B7C6C9" targetNamespace="http://schemas.microsoft.com/office/2006/metadata/properties" ma:root="true" ma:fieldsID="bc2795fd0111adfaf91dde2a64e9e799" ns2:_="">
    <xsd:import namespace="D697EFAA-158B-476C-A5B0-AC8193B7C6C9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EFAA-158B-476C-A5B0-AC8193B7C6C9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Num xmlns="D697EFAA-158B-476C-A5B0-AC8193B7C6C9">11</DocNum>
    <Publish xmlns="D697EFAA-158B-476C-A5B0-AC8193B7C6C9">true</Publish>
    <FullName xmlns="D697EFAA-158B-476C-A5B0-AC8193B7C6C9">Согласие на обработку персональных данных</FullName>
    <DocDate xmlns="D697EFAA-158B-476C-A5B0-AC8193B7C6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7F32-E32D-42AD-A67D-5D863AA31C48}"/>
</file>

<file path=customXml/itemProps2.xml><?xml version="1.0" encoding="utf-8"?>
<ds:datastoreItem xmlns:ds="http://schemas.openxmlformats.org/officeDocument/2006/customXml" ds:itemID="{DB6D65C0-4091-43F8-9FF3-487CE6DD59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9F093-B8F2-40CA-97CA-D8E40A91EF83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b1663fd3-0ee2-44f8-9a72-c143f7c1375e"/>
  </ds:schemaRefs>
</ds:datastoreItem>
</file>

<file path=customXml/itemProps4.xml><?xml version="1.0" encoding="utf-8"?>
<ds:datastoreItem xmlns:ds="http://schemas.openxmlformats.org/officeDocument/2006/customXml" ds:itemID="{3BB96661-CF06-42D9-A461-C5768CCE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Жатиков Игорь Венеаминович</dc:creator>
  <cp:lastModifiedBy>Лобачева Ирина Анатольевна</cp:lastModifiedBy>
  <cp:revision>10</cp:revision>
  <cp:lastPrinted>2015-10-29T06:12:00Z</cp:lastPrinted>
  <dcterms:created xsi:type="dcterms:W3CDTF">2013-01-09T08:15:00Z</dcterms:created>
  <dcterms:modified xsi:type="dcterms:W3CDTF">2017-12-18T09:13:00Z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0x010100CCA2F30708A65B4C9C7638EA85BA05FF</vt:lpwstr>
  </property>
</Properties>
</file>