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Волгограда от 06.09.2012 N 2655</w:t>
              <w:br/>
              <w:t xml:space="preserve">(ред. от 11.08.2023)</w:t>
              <w:br/>
              <w:t xml:space="preserve">"Об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сентября 2012 г. N 2655</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"ПРЕДОСТАВЛЕНИЕ СВЕДЕНИЙ, ДОКУМЕНТОВ</w:t>
      </w:r>
    </w:p>
    <w:p>
      <w:pPr>
        <w:pStyle w:val="2"/>
        <w:jc w:val="center"/>
      </w:pPr>
      <w:r>
        <w:rPr>
          <w:sz w:val="20"/>
        </w:rPr>
        <w:t xml:space="preserve">И МАТЕРИАЛОВ, СОДЕРЖАЩИХСЯ В ГОСУДАРСТВЕННОЙ ИНФОРМАЦИОННОЙ</w:t>
      </w:r>
    </w:p>
    <w:p>
      <w:pPr>
        <w:pStyle w:val="2"/>
        <w:jc w:val="center"/>
      </w:pPr>
      <w:r>
        <w:rPr>
          <w:sz w:val="20"/>
        </w:rPr>
        <w:t xml:space="preserve">СИСТЕМЕ ОБЕСПЕЧЕНИЯ 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Волгограда</w:t>
            </w:r>
          </w:p>
          <w:p>
            <w:pPr>
              <w:pStyle w:val="0"/>
              <w:jc w:val="center"/>
            </w:pPr>
            <w:r>
              <w:rPr>
                <w:sz w:val="20"/>
                <w:color w:val="392c69"/>
              </w:rPr>
              <w:t xml:space="preserve">от 05.07.2013 </w:t>
            </w:r>
            <w:hyperlink w:history="0" r:id="rId7" w:tooltip="Постановление администрации Волгограда от 05.07.2013 N 119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1195</w:t>
              </w:r>
            </w:hyperlink>
            <w:r>
              <w:rPr>
                <w:sz w:val="20"/>
                <w:color w:val="392c69"/>
              </w:rPr>
              <w:t xml:space="preserve">, от 05.09.2014 </w:t>
            </w:r>
            <w:hyperlink w:history="0" r:id="rId8" w:tooltip="Постановление администрации Волгограда от 05.09.2014 N 1137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1137</w:t>
              </w:r>
            </w:hyperlink>
            <w:r>
              <w:rPr>
                <w:sz w:val="20"/>
                <w:color w:val="392c69"/>
              </w:rPr>
              <w:t xml:space="preserve">, от 07.07.2015 </w:t>
            </w:r>
            <w:hyperlink w:history="0" r:id="rId9" w:tooltip="Постановление администрации Волгограда от 07.07.2015 N 948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948</w:t>
              </w:r>
            </w:hyperlink>
            <w:r>
              <w:rPr>
                <w:sz w:val="20"/>
                <w:color w:val="392c69"/>
              </w:rPr>
              <w:t xml:space="preserve">,</w:t>
            </w:r>
          </w:p>
          <w:p>
            <w:pPr>
              <w:pStyle w:val="0"/>
              <w:jc w:val="center"/>
            </w:pPr>
            <w:r>
              <w:rPr>
                <w:sz w:val="20"/>
                <w:color w:val="392c69"/>
              </w:rPr>
              <w:t xml:space="preserve">от 17.11.2015 </w:t>
            </w:r>
            <w:hyperlink w:history="0" r:id="rId10" w:tooltip="Постановление администрации Волгограда от 17.11.2015 N 160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1602</w:t>
              </w:r>
            </w:hyperlink>
            <w:r>
              <w:rPr>
                <w:sz w:val="20"/>
                <w:color w:val="392c69"/>
              </w:rPr>
              <w:t xml:space="preserve">, от 16.06.2016 </w:t>
            </w:r>
            <w:hyperlink w:history="0" r:id="rId11" w:tooltip="Постановление администрации Волгограда от 16.06.2016 N 905 &quot;О внесении изменения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905</w:t>
              </w:r>
            </w:hyperlink>
            <w:r>
              <w:rPr>
                <w:sz w:val="20"/>
                <w:color w:val="392c69"/>
              </w:rPr>
              <w:t xml:space="preserve">, от 05.04.2017 </w:t>
            </w:r>
            <w:hyperlink w:history="0" r:id="rId12"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color w:val="392c69"/>
              </w:rPr>
              <w:t xml:space="preserve">,</w:t>
            </w:r>
          </w:p>
          <w:p>
            <w:pPr>
              <w:pStyle w:val="0"/>
              <w:jc w:val="center"/>
            </w:pPr>
            <w:r>
              <w:rPr>
                <w:sz w:val="20"/>
                <w:color w:val="392c69"/>
              </w:rPr>
              <w:t xml:space="preserve">от 14.06.2018 </w:t>
            </w:r>
            <w:hyperlink w:history="0" r:id="rId13"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color w:val="392c69"/>
              </w:rPr>
              <w:t xml:space="preserve">, от 03.09.2018 </w:t>
            </w:r>
            <w:hyperlink w:history="0" r:id="rId14" w:tooltip="Постановление администрации Волгограда от 03.09.2018 N 123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1234</w:t>
              </w:r>
            </w:hyperlink>
            <w:r>
              <w:rPr>
                <w:sz w:val="20"/>
                <w:color w:val="392c69"/>
              </w:rPr>
              <w:t xml:space="preserve">, от 12.12.2018 </w:t>
            </w:r>
            <w:hyperlink w:history="0" r:id="rId15" w:tooltip="Постановление администрации Волгограда от 12.12.2018 N 171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1716</w:t>
              </w:r>
            </w:hyperlink>
            <w:r>
              <w:rPr>
                <w:sz w:val="20"/>
                <w:color w:val="392c69"/>
              </w:rPr>
              <w:t xml:space="preserve">,</w:t>
            </w:r>
          </w:p>
          <w:p>
            <w:pPr>
              <w:pStyle w:val="0"/>
              <w:jc w:val="center"/>
            </w:pPr>
            <w:r>
              <w:rPr>
                <w:sz w:val="20"/>
                <w:color w:val="392c69"/>
              </w:rPr>
              <w:t xml:space="preserve">от 15.05.2019 </w:t>
            </w:r>
            <w:hyperlink w:history="0" r:id="rId16"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520</w:t>
              </w:r>
            </w:hyperlink>
            <w:r>
              <w:rPr>
                <w:sz w:val="20"/>
                <w:color w:val="392c69"/>
              </w:rPr>
              <w:t xml:space="preserve">, от 07.05.2020 </w:t>
            </w:r>
            <w:hyperlink w:history="0" r:id="rId17"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405</w:t>
              </w:r>
            </w:hyperlink>
            <w:r>
              <w:rPr>
                <w:sz w:val="20"/>
                <w:color w:val="392c69"/>
              </w:rPr>
              <w:t xml:space="preserve">, от 09.06.2020 </w:t>
            </w:r>
            <w:hyperlink w:history="0" r:id="rId18" w:tooltip="Постановление администрации Волгограда от 09.06.2020 N 526 &quot;О внесении изменения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08.10.2021 </w:t>
            </w:r>
            <w:hyperlink w:history="0" r:id="rId19" w:tooltip="Постановление администрации Волгограда от 08.10.2021 N 100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1006</w:t>
              </w:r>
            </w:hyperlink>
            <w:r>
              <w:rPr>
                <w:sz w:val="20"/>
                <w:color w:val="392c69"/>
              </w:rPr>
              <w:t xml:space="preserve">, от 22.08.2022 </w:t>
            </w:r>
            <w:hyperlink w:history="0" r:id="rId20"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984</w:t>
              </w:r>
            </w:hyperlink>
            <w:r>
              <w:rPr>
                <w:sz w:val="20"/>
                <w:color w:val="392c69"/>
              </w:rPr>
              <w:t xml:space="preserve">, от 09.02.2023 </w:t>
            </w:r>
            <w:hyperlink w:history="0" r:id="rId21" w:tooltip="Постановление администрации Волгограда от 09.02.2023 N 14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19.04.2023 </w:t>
            </w:r>
            <w:hyperlink w:history="0" r:id="rId22" w:tooltip="Постановление администрации Волгограда от 19.04.2023 N 37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372</w:t>
              </w:r>
            </w:hyperlink>
            <w:r>
              <w:rPr>
                <w:sz w:val="20"/>
                <w:color w:val="392c69"/>
              </w:rPr>
              <w:t xml:space="preserve">, от 11.08.2023 </w:t>
            </w:r>
            <w:hyperlink w:history="0" r:id="rId23"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801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в соответствии с </w:t>
      </w:r>
      <w:hyperlink w:history="0" r:id="rId25" w:tooltip="Постановление администрации Волгограда от 29.03.2011 N 747 (ред. от 09.11.2022)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Волгограда от 29 марта 2011 г. N 747 "Об утверждении Порядка разработки и утверждения административных регламентов предоставления муниципальных услуг", руководствуясь </w:t>
      </w:r>
      <w:hyperlink w:history="0" r:id="rId26" w:tooltip="Устав города-героя Волгограда (принят постановлением Волгоградского горсовета народных депутатов от 29.06.2005 N 20/362) (ред. от 22.03.2023) (Зарегистрировано в ГУ Минюста России по Южному федеральному округу 06.03.2006 N RU343010002006001) {КонсультантПлюс}">
        <w:r>
          <w:rPr>
            <w:sz w:val="20"/>
            <w:color w:val="0000ff"/>
          </w:rPr>
          <w:t xml:space="preserve">статьей 39</w:t>
        </w:r>
      </w:hyperlink>
      <w:r>
        <w:rPr>
          <w:sz w:val="20"/>
        </w:rPr>
        <w:t xml:space="preserve"> Устава города-героя Волгограда, постановляю:</w:t>
      </w:r>
    </w:p>
    <w:p>
      <w:pPr>
        <w:pStyle w:val="0"/>
        <w:spacing w:before="200" w:line-rule="auto"/>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(прилагается).</w:t>
      </w:r>
    </w:p>
    <w:p>
      <w:pPr>
        <w:pStyle w:val="0"/>
        <w:jc w:val="both"/>
      </w:pPr>
      <w:r>
        <w:rPr>
          <w:sz w:val="20"/>
        </w:rPr>
        <w:t xml:space="preserve">(в ред. </w:t>
      </w:r>
      <w:hyperlink w:history="0" r:id="rId27"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p>
      <w:pPr>
        <w:pStyle w:val="0"/>
        <w:spacing w:before="200" w:line-rule="auto"/>
        <w:ind w:firstLine="540"/>
        <w:jc w:val="both"/>
      </w:pPr>
      <w:r>
        <w:rPr>
          <w:sz w:val="20"/>
        </w:rPr>
        <w:t xml:space="preserve">2. Комитету информационной политики администрации Волгограда опубликовать настоящее постановление в установленном порядке.</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главы администрации Волгограда Маслова А.Г.</w:t>
      </w:r>
    </w:p>
    <w:p>
      <w:pPr>
        <w:pStyle w:val="0"/>
        <w:jc w:val="both"/>
      </w:pPr>
      <w:r>
        <w:rPr>
          <w:sz w:val="20"/>
        </w:rPr>
      </w:r>
    </w:p>
    <w:p>
      <w:pPr>
        <w:pStyle w:val="0"/>
        <w:jc w:val="right"/>
      </w:pPr>
      <w:r>
        <w:rPr>
          <w:sz w:val="20"/>
        </w:rPr>
        <w:t xml:space="preserve">И.о. главы</w:t>
      </w:r>
    </w:p>
    <w:p>
      <w:pPr>
        <w:pStyle w:val="0"/>
        <w:jc w:val="right"/>
      </w:pPr>
      <w:r>
        <w:rPr>
          <w:sz w:val="20"/>
        </w:rPr>
        <w:t xml:space="preserve">администрации Волгограда</w:t>
      </w:r>
    </w:p>
    <w:p>
      <w:pPr>
        <w:pStyle w:val="0"/>
        <w:jc w:val="right"/>
      </w:pPr>
      <w:r>
        <w:rPr>
          <w:sz w:val="20"/>
        </w:rPr>
        <w:t xml:space="preserve">В.А.СОБАКАРЬ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Волгограда</w:t>
      </w:r>
    </w:p>
    <w:p>
      <w:pPr>
        <w:pStyle w:val="0"/>
        <w:jc w:val="right"/>
      </w:pPr>
      <w:r>
        <w:rPr>
          <w:sz w:val="20"/>
        </w:rPr>
        <w:t xml:space="preserve">от 6 сентября 2012 г. N 2655</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w:t>
      </w:r>
    </w:p>
    <w:p>
      <w:pPr>
        <w:pStyle w:val="2"/>
        <w:jc w:val="center"/>
      </w:pPr>
      <w:r>
        <w:rPr>
          <w:sz w:val="20"/>
        </w:rPr>
        <w:t xml:space="preserve">"ПРЕДОСТАВЛЕНИЕ СВЕДЕНИЙ, ДОКУМЕНТОВ И МАТЕРИАЛОВ,</w:t>
      </w:r>
    </w:p>
    <w:p>
      <w:pPr>
        <w:pStyle w:val="2"/>
        <w:jc w:val="center"/>
      </w:pPr>
      <w:r>
        <w:rPr>
          <w:sz w:val="20"/>
        </w:rPr>
        <w:t xml:space="preserve">СОДЕРЖАЩИХСЯ В ГОСУДАРСТВЕННОЙ ИНФОРМАЦИОННОЙ СИСТЕМЕ</w:t>
      </w:r>
    </w:p>
    <w:p>
      <w:pPr>
        <w:pStyle w:val="2"/>
        <w:jc w:val="center"/>
      </w:pPr>
      <w:r>
        <w:rPr>
          <w:sz w:val="20"/>
        </w:rPr>
        <w:t xml:space="preserve">ОБЕСПЕЧЕНИЯ 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Волгограда</w:t>
            </w:r>
          </w:p>
          <w:p>
            <w:pPr>
              <w:pStyle w:val="0"/>
              <w:jc w:val="center"/>
            </w:pPr>
            <w:r>
              <w:rPr>
                <w:sz w:val="20"/>
                <w:color w:val="392c69"/>
              </w:rPr>
              <w:t xml:space="preserve">от 05.07.2013 </w:t>
            </w:r>
            <w:hyperlink w:history="0" r:id="rId28" w:tooltip="Постановление администрации Волгограда от 05.07.2013 N 119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1195</w:t>
              </w:r>
            </w:hyperlink>
            <w:r>
              <w:rPr>
                <w:sz w:val="20"/>
                <w:color w:val="392c69"/>
              </w:rPr>
              <w:t xml:space="preserve">, от 05.09.2014 </w:t>
            </w:r>
            <w:hyperlink w:history="0" r:id="rId29" w:tooltip="Постановление администрации Волгограда от 05.09.2014 N 1137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1137</w:t>
              </w:r>
            </w:hyperlink>
            <w:r>
              <w:rPr>
                <w:sz w:val="20"/>
                <w:color w:val="392c69"/>
              </w:rPr>
              <w:t xml:space="preserve">, от 07.07.2015 </w:t>
            </w:r>
            <w:hyperlink w:history="0" r:id="rId30" w:tooltip="Постановление администрации Волгограда от 07.07.2015 N 948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948</w:t>
              </w:r>
            </w:hyperlink>
            <w:r>
              <w:rPr>
                <w:sz w:val="20"/>
                <w:color w:val="392c69"/>
              </w:rPr>
              <w:t xml:space="preserve">,</w:t>
            </w:r>
          </w:p>
          <w:p>
            <w:pPr>
              <w:pStyle w:val="0"/>
              <w:jc w:val="center"/>
            </w:pPr>
            <w:r>
              <w:rPr>
                <w:sz w:val="20"/>
                <w:color w:val="392c69"/>
              </w:rPr>
              <w:t xml:space="preserve">от 17.11.2015 </w:t>
            </w:r>
            <w:hyperlink w:history="0" r:id="rId31" w:tooltip="Постановление администрации Волгограда от 17.11.2015 N 160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1602</w:t>
              </w:r>
            </w:hyperlink>
            <w:r>
              <w:rPr>
                <w:sz w:val="20"/>
                <w:color w:val="392c69"/>
              </w:rPr>
              <w:t xml:space="preserve">, от 16.06.2016 </w:t>
            </w:r>
            <w:hyperlink w:history="0" r:id="rId32" w:tooltip="Постановление администрации Волгограда от 16.06.2016 N 905 &quot;О внесении изменения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905</w:t>
              </w:r>
            </w:hyperlink>
            <w:r>
              <w:rPr>
                <w:sz w:val="20"/>
                <w:color w:val="392c69"/>
              </w:rPr>
              <w:t xml:space="preserve">, от 05.04.2017 </w:t>
            </w:r>
            <w:hyperlink w:history="0" r:id="rId33"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color w:val="392c69"/>
              </w:rPr>
              <w:t xml:space="preserve">,</w:t>
            </w:r>
          </w:p>
          <w:p>
            <w:pPr>
              <w:pStyle w:val="0"/>
              <w:jc w:val="center"/>
            </w:pPr>
            <w:r>
              <w:rPr>
                <w:sz w:val="20"/>
                <w:color w:val="392c69"/>
              </w:rPr>
              <w:t xml:space="preserve">от 14.06.2018 </w:t>
            </w:r>
            <w:hyperlink w:history="0" r:id="rId34"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color w:val="392c69"/>
              </w:rPr>
              <w:t xml:space="preserve">, от 03.09.2018 </w:t>
            </w:r>
            <w:hyperlink w:history="0" r:id="rId35" w:tooltip="Постановление администрации Волгограда от 03.09.2018 N 123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1234</w:t>
              </w:r>
            </w:hyperlink>
            <w:r>
              <w:rPr>
                <w:sz w:val="20"/>
                <w:color w:val="392c69"/>
              </w:rPr>
              <w:t xml:space="preserve">, от 12.12.2018 </w:t>
            </w:r>
            <w:hyperlink w:history="0" r:id="rId36" w:tooltip="Постановление администрации Волгограда от 12.12.2018 N 171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1716</w:t>
              </w:r>
            </w:hyperlink>
            <w:r>
              <w:rPr>
                <w:sz w:val="20"/>
                <w:color w:val="392c69"/>
              </w:rPr>
              <w:t xml:space="preserve">,</w:t>
            </w:r>
          </w:p>
          <w:p>
            <w:pPr>
              <w:pStyle w:val="0"/>
              <w:jc w:val="center"/>
            </w:pPr>
            <w:r>
              <w:rPr>
                <w:sz w:val="20"/>
                <w:color w:val="392c69"/>
              </w:rPr>
              <w:t xml:space="preserve">от 15.05.2019 </w:t>
            </w:r>
            <w:hyperlink w:history="0" r:id="rId37"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520</w:t>
              </w:r>
            </w:hyperlink>
            <w:r>
              <w:rPr>
                <w:sz w:val="20"/>
                <w:color w:val="392c69"/>
              </w:rPr>
              <w:t xml:space="preserve">, от 07.05.2020 </w:t>
            </w:r>
            <w:hyperlink w:history="0" r:id="rId38"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405</w:t>
              </w:r>
            </w:hyperlink>
            <w:r>
              <w:rPr>
                <w:sz w:val="20"/>
                <w:color w:val="392c69"/>
              </w:rPr>
              <w:t xml:space="preserve">, от 09.06.2020 </w:t>
            </w:r>
            <w:hyperlink w:history="0" r:id="rId39" w:tooltip="Постановление администрации Волгограда от 09.06.2020 N 526 &quot;О внесении изменения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08.10.2021 </w:t>
            </w:r>
            <w:hyperlink w:history="0" r:id="rId40" w:tooltip="Постановление администрации Волгограда от 08.10.2021 N 100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1006</w:t>
              </w:r>
            </w:hyperlink>
            <w:r>
              <w:rPr>
                <w:sz w:val="20"/>
                <w:color w:val="392c69"/>
              </w:rPr>
              <w:t xml:space="preserve">, от 22.08.2022 </w:t>
            </w:r>
            <w:hyperlink w:history="0" r:id="rId41"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984</w:t>
              </w:r>
            </w:hyperlink>
            <w:r>
              <w:rPr>
                <w:sz w:val="20"/>
                <w:color w:val="392c69"/>
              </w:rPr>
              <w:t xml:space="preserve">, от 09.02.2023 </w:t>
            </w:r>
            <w:hyperlink w:history="0" r:id="rId42" w:tooltip="Постановление администрации Волгограда от 09.02.2023 N 14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19.04.2023 </w:t>
            </w:r>
            <w:hyperlink w:history="0" r:id="rId43" w:tooltip="Постановление администрации Волгограда от 19.04.2023 N 37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372</w:t>
              </w:r>
            </w:hyperlink>
            <w:r>
              <w:rPr>
                <w:sz w:val="20"/>
                <w:color w:val="392c69"/>
              </w:rPr>
              <w:t xml:space="preserve">, от 11.08.2023 </w:t>
            </w:r>
            <w:hyperlink w:history="0" r:id="rId44"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N 801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center"/>
      </w:pPr>
      <w:r>
        <w:rPr>
          <w:sz w:val="20"/>
        </w:rPr>
        <w:t xml:space="preserve">(в ред. </w:t>
      </w:r>
      <w:hyperlink w:history="0" r:id="rId45" w:tooltip="Постановление администрации Волгограда от 07.07.2015 N 948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w:t>
      </w:r>
    </w:p>
    <w:p>
      <w:pPr>
        <w:pStyle w:val="0"/>
        <w:jc w:val="center"/>
      </w:pPr>
      <w:r>
        <w:rPr>
          <w:sz w:val="20"/>
        </w:rPr>
        <w:t xml:space="preserve">от 07.07.2015 N 948)</w:t>
      </w:r>
    </w:p>
    <w:p>
      <w:pPr>
        <w:pStyle w:val="0"/>
        <w:jc w:val="both"/>
      </w:pPr>
      <w:r>
        <w:rPr>
          <w:sz w:val="20"/>
        </w:rPr>
      </w:r>
    </w:p>
    <w:p>
      <w:pPr>
        <w:pStyle w:val="0"/>
        <w:ind w:firstLine="540"/>
        <w:jc w:val="both"/>
      </w:pPr>
      <w:r>
        <w:rPr>
          <w:sz w:val="20"/>
        </w:rPr>
        <w:t xml:space="preserve">1.1. Настоящий административный регламент разработан в целях повышения качества и доступности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муниципальная услуга), определяет сроки, стандарт предоставления муниципальной услуги и последовательность действий (административных процедур) при предоставлении муниципальной услуги.</w:t>
      </w:r>
    </w:p>
    <w:p>
      <w:pPr>
        <w:pStyle w:val="0"/>
        <w:jc w:val="both"/>
      </w:pPr>
      <w:r>
        <w:rPr>
          <w:sz w:val="20"/>
        </w:rPr>
        <w:t xml:space="preserve">(в ред. </w:t>
      </w:r>
      <w:hyperlink w:history="0" r:id="rId46"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p>
      <w:pPr>
        <w:pStyle w:val="0"/>
        <w:spacing w:before="200" w:line-rule="auto"/>
        <w:ind w:firstLine="540"/>
        <w:jc w:val="both"/>
      </w:pPr>
      <w:r>
        <w:rPr>
          <w:sz w:val="20"/>
        </w:rPr>
        <w:t xml:space="preserve">1.2. Заявителями на получение муниципальной услуги являются физические и юридические лица, их уполномоченные представители, действующие в соответствии с учредительными документами или доверенностью (далее - заявители).</w:t>
      </w:r>
    </w:p>
    <w:p>
      <w:pPr>
        <w:pStyle w:val="0"/>
        <w:spacing w:before="200" w:line-rule="auto"/>
        <w:ind w:firstLine="540"/>
        <w:jc w:val="both"/>
      </w:pPr>
      <w:r>
        <w:rPr>
          <w:sz w:val="20"/>
        </w:rPr>
        <w:t xml:space="preserve">1.3. Требования к порядку информирования о предоставлении муниципальной услуги:</w:t>
      </w:r>
    </w:p>
    <w:p>
      <w:pPr>
        <w:pStyle w:val="0"/>
        <w:spacing w:before="200" w:line-rule="auto"/>
        <w:ind w:firstLine="540"/>
        <w:jc w:val="both"/>
      </w:pPr>
      <w:r>
        <w:rPr>
          <w:sz w:val="20"/>
        </w:rPr>
        <w:t xml:space="preserve">1.3.1. Сведения о местонахождении, контактных телефонах, адресах электронной почты, графиках приема заявителей в муниципальном казенном учреждении "Городской информационный центр" (далее - МКУ "ГИЦ"), государственном казенном учреждении Волгоградской области "Многофункциональный центр предоставления государственных и муниципальных услуг" (далее - ГКУ ВО "МФЦ"), территориальных подразделениях ГКУ ВО "МФЦ".</w:t>
      </w:r>
    </w:p>
    <w:p>
      <w:pPr>
        <w:pStyle w:val="0"/>
        <w:spacing w:before="200" w:line-rule="auto"/>
        <w:ind w:firstLine="540"/>
        <w:jc w:val="both"/>
      </w:pPr>
      <w:r>
        <w:rPr>
          <w:sz w:val="20"/>
        </w:rPr>
        <w:t xml:space="preserve">Информация о местонахождении, графике работы, телефоне, адресе электронной почты МКУ "ГИЦ":</w:t>
      </w:r>
    </w:p>
    <w:p>
      <w:pPr>
        <w:pStyle w:val="0"/>
        <w:spacing w:before="200" w:line-rule="auto"/>
        <w:ind w:firstLine="540"/>
        <w:jc w:val="both"/>
      </w:pPr>
      <w:r>
        <w:rPr>
          <w:sz w:val="20"/>
        </w:rPr>
        <w:t xml:space="preserve">юридический и почтовый адрес: 400074, Волгоград, ул. Бобруйская, 7 (телефон: (8442) 95-50-74);</w:t>
      </w:r>
    </w:p>
    <w:p>
      <w:pPr>
        <w:pStyle w:val="0"/>
        <w:spacing w:before="200" w:line-rule="auto"/>
        <w:ind w:firstLine="540"/>
        <w:jc w:val="both"/>
      </w:pPr>
      <w:r>
        <w:rPr>
          <w:sz w:val="20"/>
        </w:rPr>
        <w:t xml:space="preserve">график приема заявителей по вопросам предоставления муниципальной услуги: понедельник - четверг: с 09.00 час. до 17.00 час., перерыв на обед: с 12.42 час. до 13.30 час., выходные дни - пятница, суббота, воскресенье;</w:t>
      </w:r>
    </w:p>
    <w:p>
      <w:pPr>
        <w:pStyle w:val="0"/>
        <w:jc w:val="both"/>
      </w:pPr>
      <w:r>
        <w:rPr>
          <w:sz w:val="20"/>
        </w:rPr>
        <w:t xml:space="preserve">(в ред. </w:t>
      </w:r>
      <w:hyperlink w:history="0" r:id="rId47"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график выдачи результата предоставления муниципальной услуги: понедельник - четверг: с 09.00 час. до 17.00 час., пятница: с 09.00 час. до 16.00 час., перерыв на обед: с 12.42 час. до 13.30 час., выходные дни - суббота, воскресенье;</w:t>
      </w:r>
    </w:p>
    <w:p>
      <w:pPr>
        <w:pStyle w:val="0"/>
        <w:jc w:val="both"/>
      </w:pPr>
      <w:r>
        <w:rPr>
          <w:sz w:val="20"/>
        </w:rPr>
        <w:t xml:space="preserve">(абзац введен </w:t>
      </w:r>
      <w:hyperlink w:history="0" r:id="rId48"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11.08.2023 N 801)</w:t>
      </w:r>
    </w:p>
    <w:p>
      <w:pPr>
        <w:pStyle w:val="0"/>
        <w:spacing w:before="200" w:line-rule="auto"/>
        <w:ind w:firstLine="540"/>
        <w:jc w:val="both"/>
      </w:pPr>
      <w:r>
        <w:rPr>
          <w:sz w:val="20"/>
        </w:rPr>
        <w:t xml:space="preserve">адрес электронной почты: cic@volgadmin.ru.</w:t>
      </w:r>
    </w:p>
    <w:p>
      <w:pPr>
        <w:pStyle w:val="0"/>
        <w:spacing w:before="200" w:line-rule="auto"/>
        <w:ind w:firstLine="540"/>
        <w:jc w:val="both"/>
      </w:pPr>
      <w:r>
        <w:rPr>
          <w:sz w:val="20"/>
        </w:rPr>
        <w:t xml:space="preserve">Информация о местонахождении, графике работы, телефоне, адресе электронной почты ГКУ ВО "МФЦ":</w:t>
      </w:r>
    </w:p>
    <w:p>
      <w:pPr>
        <w:pStyle w:val="0"/>
        <w:spacing w:before="200" w:line-rule="auto"/>
        <w:ind w:firstLine="540"/>
        <w:jc w:val="both"/>
      </w:pPr>
      <w:r>
        <w:rPr>
          <w:sz w:val="20"/>
        </w:rPr>
        <w:t xml:space="preserve">юридический адрес: 400066, Волгоград, ул. Комсомольская, 10;</w:t>
      </w:r>
    </w:p>
    <w:p>
      <w:pPr>
        <w:pStyle w:val="0"/>
        <w:spacing w:before="200" w:line-rule="auto"/>
        <w:ind w:firstLine="540"/>
        <w:jc w:val="both"/>
      </w:pPr>
      <w:r>
        <w:rPr>
          <w:sz w:val="20"/>
        </w:rPr>
        <w:t xml:space="preserve">адрес электронной почты: mfc34@volganet.ru;</w:t>
      </w:r>
    </w:p>
    <w:p>
      <w:pPr>
        <w:pStyle w:val="0"/>
        <w:spacing w:before="200" w:line-rule="auto"/>
        <w:ind w:firstLine="540"/>
        <w:jc w:val="both"/>
      </w:pPr>
      <w:r>
        <w:rPr>
          <w:sz w:val="20"/>
        </w:rPr>
        <w:t xml:space="preserve">график работы: понедельник: с 08.00 час. до 19.00 час., вторник - четверг: с 09.00 час. до 20.00 час., пятница: с 08.00 час. до 19.00 час., суббота: с 09.00 час. до 15.30 час., воскресенье - выходной;</w:t>
      </w:r>
    </w:p>
    <w:p>
      <w:pPr>
        <w:pStyle w:val="0"/>
        <w:spacing w:before="200" w:line-rule="auto"/>
        <w:ind w:firstLine="540"/>
        <w:jc w:val="both"/>
      </w:pPr>
      <w:r>
        <w:rPr>
          <w:sz w:val="20"/>
        </w:rPr>
        <w:t xml:space="preserve">телефон: (8442) 92-40-15.</w:t>
      </w:r>
    </w:p>
    <w:p>
      <w:pPr>
        <w:pStyle w:val="0"/>
        <w:jc w:val="both"/>
      </w:pPr>
      <w:r>
        <w:rPr>
          <w:sz w:val="20"/>
        </w:rPr>
      </w:r>
    </w:p>
    <w:p>
      <w:pPr>
        <w:pStyle w:val="0"/>
        <w:jc w:val="center"/>
      </w:pPr>
      <w:r>
        <w:rPr>
          <w:sz w:val="20"/>
        </w:rPr>
        <w:t xml:space="preserve">Местонахождение и график работы отделов по работе</w:t>
      </w:r>
    </w:p>
    <w:p>
      <w:pPr>
        <w:pStyle w:val="0"/>
        <w:jc w:val="center"/>
      </w:pPr>
      <w:r>
        <w:rPr>
          <w:sz w:val="20"/>
        </w:rPr>
        <w:t xml:space="preserve">с заявителями Волгограда ГКУ ВО "МФЦ"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3458"/>
        <w:gridCol w:w="3005"/>
      </w:tblGrid>
      <w:tr>
        <w:tc>
          <w:tcPr>
            <w:tcW w:w="510" w:type="dxa"/>
          </w:tcPr>
          <w:p>
            <w:pPr>
              <w:pStyle w:val="0"/>
              <w:jc w:val="center"/>
            </w:pPr>
            <w:r>
              <w:rPr>
                <w:sz w:val="20"/>
              </w:rPr>
              <w:t xml:space="preserve">N п/п</w:t>
            </w:r>
          </w:p>
        </w:tc>
        <w:tc>
          <w:tcPr>
            <w:tcW w:w="2098" w:type="dxa"/>
          </w:tcPr>
          <w:p>
            <w:pPr>
              <w:pStyle w:val="0"/>
              <w:jc w:val="center"/>
            </w:pPr>
            <w:r>
              <w:rPr>
                <w:sz w:val="20"/>
              </w:rPr>
              <w:t xml:space="preserve">Отдел по работе с заявителями Волгограда ГКУ ВО "МФЦ"</w:t>
            </w:r>
          </w:p>
        </w:tc>
        <w:tc>
          <w:tcPr>
            <w:tcW w:w="3458" w:type="dxa"/>
          </w:tcPr>
          <w:p>
            <w:pPr>
              <w:pStyle w:val="0"/>
              <w:jc w:val="center"/>
            </w:pPr>
            <w:r>
              <w:rPr>
                <w:sz w:val="20"/>
              </w:rPr>
              <w:t xml:space="preserve">Дни и часы приема</w:t>
            </w:r>
          </w:p>
        </w:tc>
        <w:tc>
          <w:tcPr>
            <w:tcW w:w="3005" w:type="dxa"/>
          </w:tcPr>
          <w:p>
            <w:pPr>
              <w:pStyle w:val="0"/>
              <w:jc w:val="center"/>
            </w:pPr>
            <w:r>
              <w:rPr>
                <w:sz w:val="20"/>
              </w:rPr>
              <w:t xml:space="preserve">Адрес местонахождения, справочный телефон</w:t>
            </w:r>
          </w:p>
        </w:tc>
      </w:tr>
      <w:tr>
        <w:tc>
          <w:tcPr>
            <w:tcW w:w="510" w:type="dxa"/>
          </w:tcPr>
          <w:p>
            <w:pPr>
              <w:pStyle w:val="0"/>
              <w:jc w:val="center"/>
            </w:pPr>
            <w:r>
              <w:rPr>
                <w:sz w:val="20"/>
              </w:rPr>
              <w:t xml:space="preserve">1</w:t>
            </w:r>
          </w:p>
        </w:tc>
        <w:tc>
          <w:tcPr>
            <w:tcW w:w="2098" w:type="dxa"/>
          </w:tcPr>
          <w:p>
            <w:pPr>
              <w:pStyle w:val="0"/>
              <w:jc w:val="center"/>
            </w:pPr>
            <w:r>
              <w:rPr>
                <w:sz w:val="20"/>
              </w:rPr>
              <w:t xml:space="preserve">2</w:t>
            </w:r>
          </w:p>
        </w:tc>
        <w:tc>
          <w:tcPr>
            <w:tcW w:w="3458" w:type="dxa"/>
          </w:tcPr>
          <w:p>
            <w:pPr>
              <w:pStyle w:val="0"/>
              <w:jc w:val="center"/>
            </w:pPr>
            <w:r>
              <w:rPr>
                <w:sz w:val="20"/>
              </w:rPr>
              <w:t xml:space="preserve">3</w:t>
            </w:r>
          </w:p>
        </w:tc>
        <w:tc>
          <w:tcPr>
            <w:tcW w:w="3005" w:type="dxa"/>
          </w:tcPr>
          <w:p>
            <w:pPr>
              <w:pStyle w:val="0"/>
              <w:jc w:val="center"/>
            </w:pPr>
            <w:r>
              <w:rPr>
                <w:sz w:val="20"/>
              </w:rPr>
              <w:t xml:space="preserve">4</w:t>
            </w:r>
          </w:p>
        </w:tc>
      </w:tr>
      <w:tr>
        <w:tc>
          <w:tcPr>
            <w:tcW w:w="510" w:type="dxa"/>
          </w:tcPr>
          <w:p>
            <w:pPr>
              <w:pStyle w:val="0"/>
              <w:jc w:val="center"/>
            </w:pPr>
            <w:r>
              <w:rPr>
                <w:sz w:val="20"/>
              </w:rPr>
              <w:t xml:space="preserve">1.</w:t>
            </w:r>
          </w:p>
        </w:tc>
        <w:tc>
          <w:tcPr>
            <w:tcW w:w="2098" w:type="dxa"/>
          </w:tcPr>
          <w:p>
            <w:pPr>
              <w:pStyle w:val="0"/>
            </w:pPr>
            <w:r>
              <w:rPr>
                <w:sz w:val="20"/>
              </w:rPr>
              <w:t xml:space="preserve">Отдел по работе с заявителями Волгограда (1)</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пр-кт им. Маршала</w:t>
            </w:r>
          </w:p>
          <w:p>
            <w:pPr>
              <w:pStyle w:val="0"/>
            </w:pPr>
            <w:r>
              <w:rPr>
                <w:sz w:val="20"/>
              </w:rPr>
              <w:t xml:space="preserve">Советского Союза Г.К. Жукова, 125,</w:t>
            </w:r>
          </w:p>
          <w:p>
            <w:pPr>
              <w:pStyle w:val="0"/>
            </w:pPr>
            <w:r>
              <w:rPr>
                <w:sz w:val="20"/>
              </w:rPr>
              <w:t xml:space="preserve">телефон: (8442) 92-30-03</w:t>
            </w:r>
          </w:p>
        </w:tc>
      </w:tr>
      <w:tr>
        <w:tc>
          <w:tcPr>
            <w:tcW w:w="510" w:type="dxa"/>
          </w:tcPr>
          <w:p>
            <w:pPr>
              <w:pStyle w:val="0"/>
              <w:jc w:val="center"/>
            </w:pPr>
            <w:r>
              <w:rPr>
                <w:sz w:val="20"/>
              </w:rPr>
              <w:t xml:space="preserve">2.</w:t>
            </w:r>
          </w:p>
        </w:tc>
        <w:tc>
          <w:tcPr>
            <w:tcW w:w="2098" w:type="dxa"/>
          </w:tcPr>
          <w:p>
            <w:pPr>
              <w:pStyle w:val="0"/>
            </w:pPr>
            <w:r>
              <w:rPr>
                <w:sz w:val="20"/>
              </w:rPr>
              <w:t xml:space="preserve">Отдел по работе с заявителями Волгограда (2)</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Даугавская, 4,</w:t>
            </w:r>
          </w:p>
          <w:p>
            <w:pPr>
              <w:pStyle w:val="0"/>
            </w:pPr>
            <w:r>
              <w:rPr>
                <w:sz w:val="20"/>
              </w:rPr>
              <w:t xml:space="preserve">телефон: (8442) 92-30-05</w:t>
            </w:r>
          </w:p>
        </w:tc>
      </w:tr>
      <w:tr>
        <w:tc>
          <w:tcPr>
            <w:tcW w:w="510" w:type="dxa"/>
          </w:tcPr>
          <w:p>
            <w:pPr>
              <w:pStyle w:val="0"/>
              <w:jc w:val="center"/>
            </w:pPr>
            <w:r>
              <w:rPr>
                <w:sz w:val="20"/>
              </w:rPr>
              <w:t xml:space="preserve">3.</w:t>
            </w:r>
          </w:p>
        </w:tc>
        <w:tc>
          <w:tcPr>
            <w:tcW w:w="2098" w:type="dxa"/>
          </w:tcPr>
          <w:p>
            <w:pPr>
              <w:pStyle w:val="0"/>
            </w:pPr>
            <w:r>
              <w:rPr>
                <w:sz w:val="20"/>
              </w:rPr>
              <w:t xml:space="preserve">Отдел по работе с заявителями Волгограда (3)</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пр-кт им. В.И. Ленина, 211,</w:t>
            </w:r>
          </w:p>
          <w:p>
            <w:pPr>
              <w:pStyle w:val="0"/>
            </w:pPr>
            <w:r>
              <w:rPr>
                <w:sz w:val="20"/>
              </w:rPr>
              <w:t xml:space="preserve">телефон: (8442) 92-30-07</w:t>
            </w:r>
          </w:p>
        </w:tc>
      </w:tr>
      <w:tr>
        <w:tc>
          <w:tcPr>
            <w:tcW w:w="510" w:type="dxa"/>
          </w:tcPr>
          <w:p>
            <w:pPr>
              <w:pStyle w:val="0"/>
              <w:jc w:val="center"/>
            </w:pPr>
            <w:r>
              <w:rPr>
                <w:sz w:val="20"/>
              </w:rPr>
              <w:t xml:space="preserve">4.</w:t>
            </w:r>
          </w:p>
        </w:tc>
        <w:tc>
          <w:tcPr>
            <w:tcW w:w="2098" w:type="dxa"/>
          </w:tcPr>
          <w:p>
            <w:pPr>
              <w:pStyle w:val="0"/>
            </w:pPr>
            <w:r>
              <w:rPr>
                <w:sz w:val="20"/>
              </w:rPr>
              <w:t xml:space="preserve">Отдел по работе с заявителями Волгограда (4)</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Брестская, 19а,</w:t>
            </w:r>
          </w:p>
          <w:p>
            <w:pPr>
              <w:pStyle w:val="0"/>
            </w:pPr>
            <w:r>
              <w:rPr>
                <w:sz w:val="20"/>
              </w:rPr>
              <w:t xml:space="preserve">телефон: (8442) 92-30-06</w:t>
            </w:r>
          </w:p>
        </w:tc>
      </w:tr>
      <w:tr>
        <w:tc>
          <w:tcPr>
            <w:tcW w:w="510" w:type="dxa"/>
          </w:tcPr>
          <w:p>
            <w:pPr>
              <w:pStyle w:val="0"/>
              <w:jc w:val="center"/>
            </w:pPr>
            <w:r>
              <w:rPr>
                <w:sz w:val="20"/>
              </w:rPr>
              <w:t xml:space="preserve">5.</w:t>
            </w:r>
          </w:p>
        </w:tc>
        <w:tc>
          <w:tcPr>
            <w:tcW w:w="2098" w:type="dxa"/>
          </w:tcPr>
          <w:p>
            <w:pPr>
              <w:pStyle w:val="0"/>
            </w:pPr>
            <w:r>
              <w:rPr>
                <w:sz w:val="20"/>
              </w:rPr>
              <w:t xml:space="preserve">Отдел по работе с заявителями Волгограда (5)</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 пятница: с 08.00 час. до 19.00 час.;</w:t>
            </w:r>
          </w:p>
          <w:p>
            <w:pPr>
              <w:pStyle w:val="0"/>
            </w:pPr>
            <w:r>
              <w:rPr>
                <w:sz w:val="20"/>
              </w:rPr>
              <w:t xml:space="preserve">суббота: с 09.00 час.</w:t>
            </w:r>
          </w:p>
          <w:p>
            <w:pPr>
              <w:pStyle w:val="0"/>
            </w:pPr>
            <w:r>
              <w:rPr>
                <w:sz w:val="20"/>
              </w:rPr>
              <w:t xml:space="preserve">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Комсомольская, 10, телефон: (8442) 92-30-02</w:t>
            </w:r>
          </w:p>
        </w:tc>
      </w:tr>
      <w:tr>
        <w:tc>
          <w:tcPr>
            <w:tcW w:w="510" w:type="dxa"/>
          </w:tcPr>
          <w:p>
            <w:pPr>
              <w:pStyle w:val="0"/>
              <w:jc w:val="center"/>
            </w:pPr>
            <w:r>
              <w:rPr>
                <w:sz w:val="20"/>
              </w:rPr>
              <w:t xml:space="preserve">6.</w:t>
            </w:r>
          </w:p>
        </w:tc>
        <w:tc>
          <w:tcPr>
            <w:tcW w:w="2098" w:type="dxa"/>
          </w:tcPr>
          <w:p>
            <w:pPr>
              <w:pStyle w:val="0"/>
            </w:pPr>
            <w:r>
              <w:rPr>
                <w:sz w:val="20"/>
              </w:rPr>
              <w:t xml:space="preserve">Отдел по работе с заявителями Волгограда (6)</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Богунская, 12,</w:t>
            </w:r>
          </w:p>
          <w:p>
            <w:pPr>
              <w:pStyle w:val="0"/>
            </w:pPr>
            <w:r>
              <w:rPr>
                <w:sz w:val="20"/>
              </w:rPr>
              <w:t xml:space="preserve">телефон: (8442) 92-30-08</w:t>
            </w:r>
          </w:p>
        </w:tc>
      </w:tr>
      <w:tr>
        <w:tc>
          <w:tcPr>
            <w:tcW w:w="510" w:type="dxa"/>
          </w:tcPr>
          <w:p>
            <w:pPr>
              <w:pStyle w:val="0"/>
              <w:jc w:val="center"/>
            </w:pPr>
            <w:r>
              <w:rPr>
                <w:sz w:val="20"/>
              </w:rPr>
              <w:t xml:space="preserve">7.</w:t>
            </w:r>
          </w:p>
        </w:tc>
        <w:tc>
          <w:tcPr>
            <w:tcW w:w="2098" w:type="dxa"/>
          </w:tcPr>
          <w:p>
            <w:pPr>
              <w:pStyle w:val="0"/>
            </w:pPr>
            <w:r>
              <w:rPr>
                <w:sz w:val="20"/>
              </w:rPr>
              <w:t xml:space="preserve">Отдел по работе с заявителями Волгограда (7)</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им. Бажова, 11,</w:t>
            </w:r>
          </w:p>
          <w:p>
            <w:pPr>
              <w:pStyle w:val="0"/>
            </w:pPr>
            <w:r>
              <w:rPr>
                <w:sz w:val="20"/>
              </w:rPr>
              <w:t xml:space="preserve">телефон: (8442) 92-30-08</w:t>
            </w:r>
          </w:p>
        </w:tc>
      </w:tr>
      <w:tr>
        <w:tc>
          <w:tcPr>
            <w:tcW w:w="510" w:type="dxa"/>
          </w:tcPr>
          <w:p>
            <w:pPr>
              <w:pStyle w:val="0"/>
              <w:jc w:val="center"/>
            </w:pPr>
            <w:r>
              <w:rPr>
                <w:sz w:val="20"/>
              </w:rPr>
              <w:t xml:space="preserve">8.</w:t>
            </w:r>
          </w:p>
        </w:tc>
        <w:tc>
          <w:tcPr>
            <w:tcW w:w="2098" w:type="dxa"/>
          </w:tcPr>
          <w:p>
            <w:pPr>
              <w:pStyle w:val="0"/>
            </w:pPr>
            <w:r>
              <w:rPr>
                <w:sz w:val="20"/>
              </w:rPr>
              <w:t xml:space="preserve">Отдел по работе с заявителями Волгограда (8)</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им. милиционера Буханцева, 20,</w:t>
            </w:r>
          </w:p>
          <w:p>
            <w:pPr>
              <w:pStyle w:val="0"/>
            </w:pPr>
            <w:r>
              <w:rPr>
                <w:sz w:val="20"/>
              </w:rPr>
              <w:t xml:space="preserve">телефон: (8442) 97-98-07</w:t>
            </w:r>
          </w:p>
        </w:tc>
      </w:tr>
      <w:tr>
        <w:tc>
          <w:tcPr>
            <w:tcW w:w="510" w:type="dxa"/>
          </w:tcPr>
          <w:p>
            <w:pPr>
              <w:pStyle w:val="0"/>
              <w:jc w:val="center"/>
            </w:pPr>
            <w:r>
              <w:rPr>
                <w:sz w:val="20"/>
              </w:rPr>
              <w:t xml:space="preserve">9.</w:t>
            </w:r>
          </w:p>
        </w:tc>
        <w:tc>
          <w:tcPr>
            <w:tcW w:w="2098" w:type="dxa"/>
          </w:tcPr>
          <w:p>
            <w:pPr>
              <w:pStyle w:val="0"/>
            </w:pPr>
            <w:r>
              <w:rPr>
                <w:sz w:val="20"/>
              </w:rPr>
              <w:t xml:space="preserve">Отдел по работе с заявителями Волгограда (9)</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64-й Армии, 71д,</w:t>
            </w:r>
          </w:p>
          <w:p>
            <w:pPr>
              <w:pStyle w:val="0"/>
            </w:pPr>
            <w:r>
              <w:rPr>
                <w:sz w:val="20"/>
              </w:rPr>
              <w:t xml:space="preserve">телефон: (8442) 96-86-98</w:t>
            </w:r>
          </w:p>
        </w:tc>
      </w:tr>
      <w:tr>
        <w:tc>
          <w:tcPr>
            <w:tcW w:w="510" w:type="dxa"/>
          </w:tcPr>
          <w:p>
            <w:pPr>
              <w:pStyle w:val="0"/>
              <w:jc w:val="center"/>
            </w:pPr>
            <w:r>
              <w:rPr>
                <w:sz w:val="20"/>
              </w:rPr>
              <w:t xml:space="preserve">10.</w:t>
            </w:r>
          </w:p>
        </w:tc>
        <w:tc>
          <w:tcPr>
            <w:tcW w:w="2098" w:type="dxa"/>
          </w:tcPr>
          <w:p>
            <w:pPr>
              <w:pStyle w:val="0"/>
            </w:pPr>
            <w:r>
              <w:rPr>
                <w:sz w:val="20"/>
              </w:rPr>
              <w:t xml:space="preserve">Отдел по работе с заявителями Волгограда (10)</w:t>
            </w:r>
          </w:p>
        </w:tc>
        <w:tc>
          <w:tcPr>
            <w:tcW w:w="3458" w:type="dxa"/>
          </w:tcPr>
          <w:p>
            <w:pPr>
              <w:pStyle w:val="0"/>
            </w:pPr>
            <w:r>
              <w:rPr>
                <w:sz w:val="20"/>
              </w:rPr>
              <w:t xml:space="preserve">Понедельник: с 08.00 час. до 19.00 час.;</w:t>
            </w:r>
          </w:p>
          <w:p>
            <w:pPr>
              <w:pStyle w:val="0"/>
            </w:pPr>
            <w:r>
              <w:rPr>
                <w:sz w:val="20"/>
              </w:rPr>
              <w:t xml:space="preserve">вторник - четверг: с 09.00 час. до 20.00 час.;</w:t>
            </w:r>
          </w:p>
          <w:p>
            <w:pPr>
              <w:pStyle w:val="0"/>
            </w:pPr>
            <w:r>
              <w:rPr>
                <w:sz w:val="20"/>
              </w:rPr>
              <w:t xml:space="preserve">пятница: с 08.00 час. до 19.00 час.;</w:t>
            </w:r>
          </w:p>
          <w:p>
            <w:pPr>
              <w:pStyle w:val="0"/>
            </w:pPr>
            <w:r>
              <w:rPr>
                <w:sz w:val="20"/>
              </w:rPr>
              <w:t xml:space="preserve">суббота: с 09.00 час. до 15.30 час.;</w:t>
            </w:r>
          </w:p>
          <w:p>
            <w:pPr>
              <w:pStyle w:val="0"/>
            </w:pPr>
            <w:r>
              <w:rPr>
                <w:sz w:val="20"/>
              </w:rPr>
              <w:t xml:space="preserve">воскресенье - выходной</w:t>
            </w:r>
          </w:p>
        </w:tc>
        <w:tc>
          <w:tcPr>
            <w:tcW w:w="3005" w:type="dxa"/>
          </w:tcPr>
          <w:p>
            <w:pPr>
              <w:pStyle w:val="0"/>
            </w:pPr>
            <w:r>
              <w:rPr>
                <w:sz w:val="20"/>
              </w:rPr>
              <w:t xml:space="preserve">Волгоград, ул. им. Николая Отрады, 26а,</w:t>
            </w:r>
          </w:p>
          <w:p>
            <w:pPr>
              <w:pStyle w:val="0"/>
            </w:pPr>
            <w:r>
              <w:rPr>
                <w:sz w:val="20"/>
              </w:rPr>
              <w:t xml:space="preserve">телефон: (8442) 92-30-07</w:t>
            </w:r>
          </w:p>
        </w:tc>
      </w:tr>
    </w:tbl>
    <w:p>
      <w:pPr>
        <w:pStyle w:val="0"/>
        <w:jc w:val="both"/>
      </w:pPr>
      <w:r>
        <w:rPr>
          <w:sz w:val="20"/>
        </w:rPr>
      </w:r>
    </w:p>
    <w:p>
      <w:pPr>
        <w:pStyle w:val="0"/>
        <w:ind w:firstLine="540"/>
        <w:jc w:val="both"/>
      </w:pPr>
      <w:r>
        <w:rPr>
          <w:sz w:val="20"/>
        </w:rPr>
        <w:t xml:space="preserve">(1) - Дзержинский район Волгограда;</w:t>
      </w:r>
    </w:p>
    <w:p>
      <w:pPr>
        <w:pStyle w:val="0"/>
        <w:spacing w:before="200" w:line-rule="auto"/>
        <w:ind w:firstLine="540"/>
        <w:jc w:val="both"/>
      </w:pPr>
      <w:r>
        <w:rPr>
          <w:sz w:val="20"/>
        </w:rPr>
        <w:t xml:space="preserve">(2) - Советский район Волгограда;</w:t>
      </w:r>
    </w:p>
    <w:p>
      <w:pPr>
        <w:pStyle w:val="0"/>
        <w:spacing w:before="200" w:line-rule="auto"/>
        <w:ind w:firstLine="540"/>
        <w:jc w:val="both"/>
      </w:pPr>
      <w:r>
        <w:rPr>
          <w:sz w:val="20"/>
        </w:rPr>
        <w:t xml:space="preserve">(3) - Тракторозаводский район Волгограда (на пр-кте им. В.И. Ленина);</w:t>
      </w:r>
    </w:p>
    <w:p>
      <w:pPr>
        <w:pStyle w:val="0"/>
        <w:spacing w:before="200" w:line-rule="auto"/>
        <w:ind w:firstLine="540"/>
        <w:jc w:val="both"/>
      </w:pPr>
      <w:r>
        <w:rPr>
          <w:sz w:val="20"/>
        </w:rPr>
        <w:t xml:space="preserve">(4) - Красноармейский район Волгограда;</w:t>
      </w:r>
    </w:p>
    <w:p>
      <w:pPr>
        <w:pStyle w:val="0"/>
        <w:spacing w:before="200" w:line-rule="auto"/>
        <w:ind w:firstLine="540"/>
        <w:jc w:val="both"/>
      </w:pPr>
      <w:r>
        <w:rPr>
          <w:sz w:val="20"/>
        </w:rPr>
        <w:t xml:space="preserve">(5) - Центральный район Волгограда;</w:t>
      </w:r>
    </w:p>
    <w:p>
      <w:pPr>
        <w:pStyle w:val="0"/>
        <w:spacing w:before="200" w:line-rule="auto"/>
        <w:ind w:firstLine="540"/>
        <w:jc w:val="both"/>
      </w:pPr>
      <w:r>
        <w:rPr>
          <w:sz w:val="20"/>
        </w:rPr>
        <w:t xml:space="preserve">(6) - Краснооктябрьский район Волгограда (на ул. Богунской);</w:t>
      </w:r>
    </w:p>
    <w:p>
      <w:pPr>
        <w:pStyle w:val="0"/>
        <w:spacing w:before="200" w:line-rule="auto"/>
        <w:ind w:firstLine="540"/>
        <w:jc w:val="both"/>
      </w:pPr>
      <w:r>
        <w:rPr>
          <w:sz w:val="20"/>
        </w:rPr>
        <w:t xml:space="preserve">(7) - Краснооктябрьский район Волгограда (на ул. им. Бажова);</w:t>
      </w:r>
    </w:p>
    <w:p>
      <w:pPr>
        <w:pStyle w:val="0"/>
        <w:spacing w:before="200" w:line-rule="auto"/>
        <w:ind w:firstLine="540"/>
        <w:jc w:val="both"/>
      </w:pPr>
      <w:r>
        <w:rPr>
          <w:sz w:val="20"/>
        </w:rPr>
        <w:t xml:space="preserve">(8) - Ворошиловский район Волгограда;</w:t>
      </w:r>
    </w:p>
    <w:p>
      <w:pPr>
        <w:pStyle w:val="0"/>
        <w:spacing w:before="200" w:line-rule="auto"/>
        <w:ind w:firstLine="540"/>
        <w:jc w:val="both"/>
      </w:pPr>
      <w:r>
        <w:rPr>
          <w:sz w:val="20"/>
        </w:rPr>
        <w:t xml:space="preserve">(9) - Кировский район Волгограда;</w:t>
      </w:r>
    </w:p>
    <w:p>
      <w:pPr>
        <w:pStyle w:val="0"/>
        <w:spacing w:before="200" w:line-rule="auto"/>
        <w:ind w:firstLine="540"/>
        <w:jc w:val="both"/>
      </w:pPr>
      <w:r>
        <w:rPr>
          <w:sz w:val="20"/>
        </w:rPr>
        <w:t xml:space="preserve">(10) - Тракторозаводский район Волгограда (на ул. им. Николая Отрады).</w:t>
      </w:r>
    </w:p>
    <w:p>
      <w:pPr>
        <w:pStyle w:val="0"/>
        <w:jc w:val="both"/>
      </w:pPr>
      <w:r>
        <w:rPr>
          <w:sz w:val="20"/>
        </w:rPr>
      </w:r>
    </w:p>
    <w:p>
      <w:pPr>
        <w:pStyle w:val="0"/>
        <w:ind w:firstLine="540"/>
        <w:jc w:val="both"/>
      </w:pPr>
      <w:r>
        <w:rPr>
          <w:sz w:val="20"/>
        </w:rPr>
        <w:t xml:space="preserve">Сведения о местонахождении МКУ "ГИЦ" и структурных подразделений ГКУ ВО "МФЦ", осуществляющих прием заявителей, номерах телефонов для справок (консультаций), графике (режиме) работы размещаются в информационно-телекоммуникационной сети Интернет на сайтах МКУ "ГИЦ" (</w:t>
      </w:r>
      <w:r>
        <w:rPr>
          <w:sz w:val="20"/>
        </w:rPr>
        <w:t xml:space="preserve">http://gic.volgadmin.ru</w:t>
      </w:r>
      <w:r>
        <w:rPr>
          <w:sz w:val="20"/>
        </w:rPr>
        <w:t xml:space="preserve">), ГКУ ВО "МФЦ" (</w:t>
      </w:r>
      <w:r>
        <w:rPr>
          <w:sz w:val="20"/>
        </w:rPr>
        <w:t xml:space="preserve">http://mfc.volganet.ru</w:t>
      </w:r>
      <w:r>
        <w:rPr>
          <w:sz w:val="20"/>
        </w:rPr>
        <w:t xml:space="preserve">), официальном сайте администрации Волгограда в информационно-телекоммуникационной сети Интернет (</w:t>
      </w:r>
      <w:r>
        <w:rPr>
          <w:sz w:val="20"/>
        </w:rPr>
        <w:t xml:space="preserve">www.volgadmin.ru</w:t>
      </w:r>
      <w:r>
        <w:rPr>
          <w:sz w:val="20"/>
        </w:rPr>
        <w:t xml:space="preserve">) (далее - официальный сайт администрации Волгограда),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информационных стендах МКУ "ГИЦ" и ГКУ ВО "МФЦ".</w:t>
      </w:r>
    </w:p>
    <w:p>
      <w:pPr>
        <w:pStyle w:val="0"/>
        <w:jc w:val="both"/>
      </w:pPr>
      <w:r>
        <w:rPr>
          <w:sz w:val="20"/>
        </w:rPr>
        <w:t xml:space="preserve">(пп. 1.3.1 в ред. </w:t>
      </w:r>
      <w:hyperlink w:history="0" r:id="rId49" w:tooltip="Постановление администрации Волгограда от 09.02.2023 N 14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09.02.2023 N 144)</w:t>
      </w:r>
    </w:p>
    <w:p>
      <w:pPr>
        <w:pStyle w:val="0"/>
        <w:spacing w:before="200" w:line-rule="auto"/>
        <w:ind w:firstLine="540"/>
        <w:jc w:val="both"/>
      </w:pPr>
      <w:r>
        <w:rPr>
          <w:sz w:val="20"/>
        </w:rPr>
        <w:t xml:space="preserve">1.3.2. Информация по вопросам предоставления муниципальной услуги размещается:</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официальном сайте администрации Волгограда;</w:t>
      </w:r>
    </w:p>
    <w:p>
      <w:pPr>
        <w:pStyle w:val="0"/>
        <w:spacing w:before="200" w:line-rule="auto"/>
        <w:ind w:firstLine="540"/>
        <w:jc w:val="both"/>
      </w:pPr>
      <w:r>
        <w:rPr>
          <w:sz w:val="20"/>
        </w:rPr>
        <w:t xml:space="preserve">абзац утратил силу. - </w:t>
      </w:r>
      <w:hyperlink w:history="0" r:id="rId50" w:tooltip="Постановление администрации Волгограда от 19.04.2023 N 37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19.04.2023 N 372;</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МКУ "ГИЦ" (</w:t>
      </w:r>
      <w:r>
        <w:rPr>
          <w:sz w:val="20"/>
        </w:rPr>
        <w:t xml:space="preserve">http://gic.volgadmin.ru</w:t>
      </w:r>
      <w:r>
        <w:rPr>
          <w:sz w:val="20"/>
        </w:rPr>
        <w:t xml:space="preserve">);</w:t>
      </w:r>
    </w:p>
    <w:p>
      <w:pPr>
        <w:pStyle w:val="0"/>
        <w:spacing w:before="200" w:line-rule="auto"/>
        <w:ind w:firstLine="540"/>
        <w:jc w:val="both"/>
      </w:pPr>
      <w:r>
        <w:rPr>
          <w:sz w:val="20"/>
        </w:rPr>
        <w:t xml:space="preserve">на официальном сайте ГКУ ВО "МФЦ" (</w:t>
      </w:r>
      <w:r>
        <w:rPr>
          <w:sz w:val="20"/>
        </w:rPr>
        <w:t xml:space="preserve">http://www.mfc.volganet.ru</w:t>
      </w:r>
      <w:r>
        <w:rPr>
          <w:sz w:val="20"/>
        </w:rPr>
        <w:t xml:space="preserve">);</w:t>
      </w:r>
    </w:p>
    <w:p>
      <w:pPr>
        <w:pStyle w:val="0"/>
        <w:spacing w:before="200" w:line-rule="auto"/>
        <w:ind w:firstLine="540"/>
        <w:jc w:val="both"/>
      </w:pPr>
      <w:r>
        <w:rPr>
          <w:sz w:val="20"/>
        </w:rPr>
        <w:t xml:space="preserve">на информационных стендах МКУ "ГИЦ", ГКУ ВО "МФЦ".</w:t>
      </w:r>
    </w:p>
    <w:p>
      <w:pPr>
        <w:pStyle w:val="0"/>
        <w:spacing w:before="200" w:line-rule="auto"/>
        <w:ind w:firstLine="540"/>
        <w:jc w:val="both"/>
      </w:pPr>
      <w:r>
        <w:rPr>
          <w:sz w:val="20"/>
        </w:rPr>
        <w:t xml:space="preserve">На информационных стендах МКУ "ГИЦ", ГКУ ВО "МФЦ", официальном сайте администрации Волгограда, едином портале размещается следующая информация:</w:t>
      </w:r>
    </w:p>
    <w:p>
      <w:pPr>
        <w:pStyle w:val="0"/>
        <w:jc w:val="both"/>
      </w:pPr>
      <w:r>
        <w:rPr>
          <w:sz w:val="20"/>
        </w:rPr>
        <w:t xml:space="preserve">(в ред. </w:t>
      </w:r>
      <w:hyperlink w:history="0" r:id="rId51" w:tooltip="Постановление администрации Волгограда от 19.04.2023 N 372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19.04.2023 N 372)</w:t>
      </w:r>
    </w:p>
    <w:p>
      <w:pPr>
        <w:pStyle w:val="0"/>
        <w:spacing w:before="200" w:line-rule="auto"/>
        <w:ind w:firstLine="540"/>
        <w:jc w:val="both"/>
      </w:pPr>
      <w:r>
        <w:rPr>
          <w:sz w:val="20"/>
        </w:rPr>
        <w:t xml:space="preserve">извлечения из законодательных и иных нормативных правовых актов, регулирующих деятельность по предоставлению муниципальной услуги;</w:t>
      </w:r>
    </w:p>
    <w:p>
      <w:pPr>
        <w:pStyle w:val="0"/>
        <w:spacing w:before="200" w:line-rule="auto"/>
        <w:ind w:firstLine="540"/>
        <w:jc w:val="both"/>
      </w:pPr>
      <w:r>
        <w:rPr>
          <w:sz w:val="20"/>
        </w:rPr>
        <w:t xml:space="preserve">полная версия настоящего административного регламента;</w:t>
      </w:r>
    </w:p>
    <w:p>
      <w:pPr>
        <w:pStyle w:val="0"/>
        <w:spacing w:before="200" w:line-rule="auto"/>
        <w:ind w:firstLine="540"/>
        <w:jc w:val="both"/>
      </w:pPr>
      <w:r>
        <w:rPr>
          <w:sz w:val="20"/>
        </w:rPr>
        <w:t xml:space="preserve">перечень документов, необходимых для прохождения квалификационного экзамена при осуществлении аттестации экспертов, привлекаемых МКУ "ГИЦ" к проведению мероприятий по муниципальному контролю, и получения аттестации эксперта, требования, предъявляемые к этим документам;</w:t>
      </w:r>
    </w:p>
    <w:p>
      <w:pPr>
        <w:pStyle w:val="0"/>
        <w:spacing w:before="200" w:line-rule="auto"/>
        <w:ind w:firstLine="540"/>
        <w:jc w:val="both"/>
      </w:pPr>
      <w:r>
        <w:rPr>
          <w:sz w:val="20"/>
        </w:rPr>
        <w:t xml:space="preserve">график приема заявителей;</w:t>
      </w:r>
    </w:p>
    <w:p>
      <w:pPr>
        <w:pStyle w:val="0"/>
        <w:spacing w:before="200" w:line-rule="auto"/>
        <w:ind w:firstLine="540"/>
        <w:jc w:val="both"/>
      </w:pPr>
      <w:r>
        <w:rPr>
          <w:sz w:val="20"/>
        </w:rPr>
        <w:t xml:space="preserve">основания отказа в приеме документов;</w:t>
      </w:r>
    </w:p>
    <w:p>
      <w:pPr>
        <w:pStyle w:val="0"/>
        <w:spacing w:before="200" w:line-rule="auto"/>
        <w:ind w:firstLine="540"/>
        <w:jc w:val="both"/>
      </w:pPr>
      <w:r>
        <w:rPr>
          <w:sz w:val="20"/>
        </w:rPr>
        <w:t xml:space="preserve">порядок информирования о ходе предоставления муниципальной услуги;</w:t>
      </w:r>
    </w:p>
    <w:p>
      <w:pPr>
        <w:pStyle w:val="0"/>
        <w:spacing w:before="200" w:line-rule="auto"/>
        <w:ind w:firstLine="540"/>
        <w:jc w:val="both"/>
      </w:pPr>
      <w:r>
        <w:rPr>
          <w:sz w:val="20"/>
        </w:rPr>
        <w:t xml:space="preserve">порядок получения консультаций;</w:t>
      </w:r>
    </w:p>
    <w:p>
      <w:pPr>
        <w:pStyle w:val="0"/>
        <w:spacing w:before="200" w:line-rule="auto"/>
        <w:ind w:firstLine="540"/>
        <w:jc w:val="both"/>
      </w:pPr>
      <w:r>
        <w:rPr>
          <w:sz w:val="20"/>
        </w:rPr>
        <w:t xml:space="preserve">краткое описание порядка предоставления муниципальной услуги;</w:t>
      </w:r>
    </w:p>
    <w:p>
      <w:pPr>
        <w:pStyle w:val="0"/>
        <w:spacing w:before="200" w:line-rule="auto"/>
        <w:ind w:firstLine="540"/>
        <w:jc w:val="both"/>
      </w:pPr>
      <w:r>
        <w:rPr>
          <w:sz w:val="20"/>
        </w:rPr>
        <w:t xml:space="preserve">порядок обжалования действий (бездействия) должностных лиц, предоставляющих муниципальную услугу.</w:t>
      </w:r>
    </w:p>
    <w:p>
      <w:pPr>
        <w:pStyle w:val="0"/>
        <w:jc w:val="both"/>
      </w:pPr>
      <w:r>
        <w:rPr>
          <w:sz w:val="20"/>
        </w:rPr>
        <w:t xml:space="preserve">(пп. 1.3.2 в ред. </w:t>
      </w:r>
      <w:hyperlink w:history="0" r:id="rId52" w:tooltip="Постановление администрации Волгограда от 12.12.2018 N 171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12.12.2018 N 1716)</w:t>
      </w:r>
    </w:p>
    <w:p>
      <w:pPr>
        <w:pStyle w:val="0"/>
        <w:spacing w:before="200" w:line-rule="auto"/>
        <w:ind w:firstLine="540"/>
        <w:jc w:val="both"/>
      </w:pPr>
      <w:r>
        <w:rPr>
          <w:sz w:val="20"/>
        </w:rPr>
        <w:t xml:space="preserve">1.4. Получение услуг, необходимых и обязательных для предоставления муниципальной услуги, не предусмотрено.</w:t>
      </w:r>
    </w:p>
    <w:p>
      <w:pPr>
        <w:pStyle w:val="0"/>
        <w:spacing w:before="200" w:line-rule="auto"/>
        <w:ind w:firstLine="540"/>
        <w:jc w:val="both"/>
      </w:pPr>
      <w:r>
        <w:rPr>
          <w:sz w:val="20"/>
        </w:rPr>
        <w:t xml:space="preserve">1.5. Информирование заявителей о порядке предоставления муниципальной услуги осуществляется в форме:</w:t>
      </w:r>
    </w:p>
    <w:p>
      <w:pPr>
        <w:pStyle w:val="0"/>
        <w:spacing w:before="200" w:line-rule="auto"/>
        <w:ind w:firstLine="540"/>
        <w:jc w:val="both"/>
      </w:pPr>
      <w:r>
        <w:rPr>
          <w:sz w:val="20"/>
        </w:rPr>
        <w:t xml:space="preserve">устного информирования при личном обращении или по телефону;</w:t>
      </w:r>
    </w:p>
    <w:p>
      <w:pPr>
        <w:pStyle w:val="0"/>
        <w:spacing w:before="200" w:line-rule="auto"/>
        <w:ind w:firstLine="540"/>
        <w:jc w:val="both"/>
      </w:pPr>
      <w:r>
        <w:rPr>
          <w:sz w:val="20"/>
        </w:rPr>
        <w:t xml:space="preserve">письменного информирования путем почтовых отправлений в письменном виде или по электронной почте;</w:t>
      </w:r>
    </w:p>
    <w:p>
      <w:pPr>
        <w:pStyle w:val="0"/>
        <w:spacing w:before="200" w:line-rule="auto"/>
        <w:ind w:firstLine="540"/>
        <w:jc w:val="both"/>
      </w:pPr>
      <w:r>
        <w:rPr>
          <w:sz w:val="20"/>
        </w:rPr>
        <w:t xml:space="preserve">на едином портале.</w:t>
      </w:r>
    </w:p>
    <w:p>
      <w:pPr>
        <w:pStyle w:val="0"/>
        <w:jc w:val="both"/>
      </w:pPr>
      <w:r>
        <w:rPr>
          <w:sz w:val="20"/>
        </w:rPr>
        <w:t xml:space="preserve">(абзац введен </w:t>
      </w:r>
      <w:hyperlink w:history="0" r:id="rId53"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1.6. Информирование заявителей по вопросам предоставления муниципальной услуги осуществляется специалистами МКУ "ГИЦ" и ГКУ ВО "МФЦ" (далее - специалисты).</w:t>
      </w:r>
    </w:p>
    <w:p>
      <w:pPr>
        <w:pStyle w:val="0"/>
        <w:jc w:val="both"/>
      </w:pPr>
      <w:r>
        <w:rPr>
          <w:sz w:val="20"/>
        </w:rPr>
        <w:t xml:space="preserve">(в ред. постановлений администрации Волгограда от 05.04.2017 </w:t>
      </w:r>
      <w:hyperlink w:history="0" r:id="rId54"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rPr>
        <w:t xml:space="preserve">, от 14.06.2018 </w:t>
      </w:r>
      <w:hyperlink w:history="0" r:id="rId55"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rPr>
        <w:t xml:space="preserve">)</w:t>
      </w:r>
    </w:p>
    <w:p>
      <w:pPr>
        <w:pStyle w:val="0"/>
        <w:spacing w:before="200" w:line-rule="auto"/>
        <w:ind w:firstLine="540"/>
        <w:jc w:val="both"/>
      </w:pPr>
      <w:r>
        <w:rPr>
          <w:sz w:val="20"/>
        </w:rPr>
        <w:t xml:space="preserve">1.7. Специалист, осуществляющий устное информирование заявителей по вопросам предоставления муниципальной услуги, должен принять все необходимые меры для подготовки полного ответа на поставленные вопросы. Устное информирование каждого заявителя по вопросам предоставления муниципальной услуги должно составлять не более 15 минут.</w:t>
      </w:r>
    </w:p>
    <w:p>
      <w:pPr>
        <w:pStyle w:val="0"/>
        <w:spacing w:before="200" w:line-rule="auto"/>
        <w:ind w:firstLine="540"/>
        <w:jc w:val="both"/>
      </w:pPr>
      <w:r>
        <w:rPr>
          <w:sz w:val="20"/>
        </w:rPr>
        <w:t xml:space="preserve">В случае если для подготовки ответа требуется продолжительное время, специалист, осуществляющий устное информирование заявителей по вопросам предоставления муниципальной услуги, может предложить заявителю обратиться за необходимой информацией в письменном виде, в том числе посредством электронной почты,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1.8. При письменном обращении заявителей в МКУ "ГИЦ" или ГКУ ВО "МФЦ" информирование заявителей по вопросам предоставления муниципальной услуги осуществляется путем почтовых отправлений.</w:t>
      </w:r>
    </w:p>
    <w:p>
      <w:pPr>
        <w:pStyle w:val="0"/>
        <w:jc w:val="both"/>
      </w:pPr>
      <w:r>
        <w:rPr>
          <w:sz w:val="20"/>
        </w:rPr>
        <w:t xml:space="preserve">(в ред. постановлений администрации Волгограда от 05.04.2017 </w:t>
      </w:r>
      <w:hyperlink w:history="0" r:id="rId56"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rPr>
        <w:t xml:space="preserve">, от 14.06.2018 </w:t>
      </w:r>
      <w:hyperlink w:history="0" r:id="rId57"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rPr>
        <w:t xml:space="preserve">)</w:t>
      </w:r>
    </w:p>
    <w:p>
      <w:pPr>
        <w:pStyle w:val="0"/>
        <w:spacing w:before="200" w:line-rule="auto"/>
        <w:ind w:firstLine="540"/>
        <w:jc w:val="both"/>
      </w:pPr>
      <w:r>
        <w:rPr>
          <w:sz w:val="20"/>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дней со дня регистрации письменного обращения.</w:t>
      </w:r>
    </w:p>
    <w:p>
      <w:pPr>
        <w:pStyle w:val="0"/>
        <w:spacing w:before="200" w:line-rule="auto"/>
        <w:ind w:firstLine="540"/>
        <w:jc w:val="both"/>
      </w:pPr>
      <w:r>
        <w:rPr>
          <w:sz w:val="20"/>
        </w:rPr>
        <w:t xml:space="preserve">1.9. Информационные стенды с информацией о предоставлении муниципальной услуги оборудуются МКУ "ГИЦ", ГКУ ВО "МФЦ" в доступном для заявителей месте и должны содержать следующие сведения:</w:t>
      </w:r>
    </w:p>
    <w:p>
      <w:pPr>
        <w:pStyle w:val="0"/>
        <w:jc w:val="both"/>
      </w:pPr>
      <w:r>
        <w:rPr>
          <w:sz w:val="20"/>
        </w:rPr>
        <w:t xml:space="preserve">(в ред. постановлений администрации Волгограда от 05.04.2017 </w:t>
      </w:r>
      <w:hyperlink w:history="0" r:id="rId58"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rPr>
        <w:t xml:space="preserve">, от 14.06.2018 </w:t>
      </w:r>
      <w:hyperlink w:history="0" r:id="rId59"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rPr>
        <w:t xml:space="preserve">)</w:t>
      </w:r>
    </w:p>
    <w:p>
      <w:pPr>
        <w:pStyle w:val="0"/>
        <w:spacing w:before="200" w:line-rule="auto"/>
        <w:ind w:firstLine="540"/>
        <w:jc w:val="both"/>
      </w:pPr>
      <w:r>
        <w:rPr>
          <w:sz w:val="20"/>
        </w:rPr>
        <w:t xml:space="preserve">адреса мест приема заявлений о предоставлении муниципальной услуги (о выдаче сведений, содержащихся в информационной системе обеспечения градостроительной деятельности) (далее - заявление);</w:t>
      </w:r>
    </w:p>
    <w:p>
      <w:pPr>
        <w:pStyle w:val="0"/>
        <w:spacing w:before="200" w:line-rule="auto"/>
        <w:ind w:firstLine="540"/>
        <w:jc w:val="both"/>
      </w:pPr>
      <w:r>
        <w:rPr>
          <w:sz w:val="20"/>
        </w:rPr>
        <w:t xml:space="preserve">график приема заявителей;</w:t>
      </w:r>
    </w:p>
    <w:p>
      <w:pPr>
        <w:pStyle w:val="0"/>
        <w:spacing w:before="200" w:line-rule="auto"/>
        <w:ind w:firstLine="540"/>
        <w:jc w:val="both"/>
      </w:pPr>
      <w:r>
        <w:rPr>
          <w:sz w:val="20"/>
        </w:rPr>
        <w:t xml:space="preserve">сведения о порядке и сроках предоставления муниципальной услуги;</w:t>
      </w:r>
    </w:p>
    <w:p>
      <w:pPr>
        <w:pStyle w:val="0"/>
        <w:spacing w:before="200" w:line-rule="auto"/>
        <w:ind w:firstLine="540"/>
        <w:jc w:val="both"/>
      </w:pPr>
      <w:r>
        <w:rPr>
          <w:sz w:val="20"/>
        </w:rPr>
        <w:t xml:space="preserve">выдержки из законодательных и иных нормативных правовых актов, регулирующих деятельность по предоставлению муниципальной услуги;</w:t>
      </w:r>
    </w:p>
    <w:p>
      <w:pPr>
        <w:pStyle w:val="0"/>
        <w:spacing w:before="200" w:line-rule="auto"/>
        <w:ind w:firstLine="540"/>
        <w:jc w:val="both"/>
      </w:pPr>
      <w:r>
        <w:rPr>
          <w:sz w:val="20"/>
        </w:rPr>
        <w:t xml:space="preserve">образец заявления;</w:t>
      </w:r>
    </w:p>
    <w:p>
      <w:pPr>
        <w:pStyle w:val="0"/>
        <w:spacing w:before="200" w:line-rule="auto"/>
        <w:ind w:firstLine="540"/>
        <w:jc w:val="both"/>
      </w:pPr>
      <w:r>
        <w:rPr>
          <w:sz w:val="20"/>
        </w:rPr>
        <w:t xml:space="preserve">перечень документов, необходимых для предоставления муниципальной услуги, и требования, предъявляемые к этим документам;</w:t>
      </w:r>
    </w:p>
    <w:p>
      <w:pPr>
        <w:pStyle w:val="0"/>
        <w:spacing w:before="200" w:line-rule="auto"/>
        <w:ind w:firstLine="540"/>
        <w:jc w:val="both"/>
      </w:pPr>
      <w:r>
        <w:rPr>
          <w:sz w:val="20"/>
        </w:rPr>
        <w:t xml:space="preserve">порядок предоставления муниципальной услуги;</w:t>
      </w:r>
    </w:p>
    <w:p>
      <w:pPr>
        <w:pStyle w:val="0"/>
        <w:spacing w:before="200" w:line-rule="auto"/>
        <w:ind w:firstLine="540"/>
        <w:jc w:val="both"/>
      </w:pPr>
      <w:r>
        <w:rPr>
          <w:sz w:val="20"/>
        </w:rPr>
        <w:t xml:space="preserve">порядок получения консультаций о предоставлении муниципальной услуги;</w:t>
      </w:r>
    </w:p>
    <w:p>
      <w:pPr>
        <w:pStyle w:val="0"/>
        <w:spacing w:before="200" w:line-rule="auto"/>
        <w:ind w:firstLine="540"/>
        <w:jc w:val="both"/>
      </w:pPr>
      <w:r>
        <w:rPr>
          <w:sz w:val="20"/>
        </w:rPr>
        <w:t xml:space="preserve">порядок информирования о ходе предоставления муниципальной услуги;</w:t>
      </w:r>
    </w:p>
    <w:p>
      <w:pPr>
        <w:pStyle w:val="0"/>
        <w:spacing w:before="200" w:line-rule="auto"/>
        <w:ind w:firstLine="540"/>
        <w:jc w:val="both"/>
      </w:pPr>
      <w:r>
        <w:rPr>
          <w:sz w:val="20"/>
        </w:rPr>
        <w:t xml:space="preserve">порядок обжалования решений, действий или бездействия специалистов МКУ "ГИЦ", ГКУ ВО "МФЦ", ответственных за предоставление муниципальной услуги;</w:t>
      </w:r>
    </w:p>
    <w:p>
      <w:pPr>
        <w:pStyle w:val="0"/>
        <w:jc w:val="both"/>
      </w:pPr>
      <w:r>
        <w:rPr>
          <w:sz w:val="20"/>
        </w:rPr>
        <w:t xml:space="preserve">(в ред. постановлений администрации Волгограда от 05.04.2017 </w:t>
      </w:r>
      <w:hyperlink w:history="0" r:id="rId60"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rPr>
        <w:t xml:space="preserve">, от 14.06.2018 </w:t>
      </w:r>
      <w:hyperlink w:history="0" r:id="rId61"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rPr>
        <w:t xml:space="preserve">)</w:t>
      </w:r>
    </w:p>
    <w:p>
      <w:pPr>
        <w:pStyle w:val="0"/>
        <w:spacing w:before="200" w:line-rule="auto"/>
        <w:ind w:firstLine="540"/>
        <w:jc w:val="both"/>
      </w:pPr>
      <w:r>
        <w:rPr>
          <w:sz w:val="20"/>
        </w:rPr>
        <w:t xml:space="preserve">текст настоящего административного регламента.</w:t>
      </w:r>
    </w:p>
    <w:p>
      <w:pPr>
        <w:pStyle w:val="0"/>
        <w:spacing w:before="200" w:line-rule="auto"/>
        <w:ind w:firstLine="540"/>
        <w:jc w:val="both"/>
      </w:pPr>
      <w:r>
        <w:rPr>
          <w:sz w:val="20"/>
        </w:rPr>
        <w:t xml:space="preserve">В любое время со дня подачи документов, необходимых для предоставления муниципальной услуги, заявитель имеет право на получение сведений о ходе предоставления муниципальной услуги по телефону или при личном обращении в МКУ "ГИЦ" или ГКУ ВО "МФЦ".</w:t>
      </w:r>
    </w:p>
    <w:p>
      <w:pPr>
        <w:pStyle w:val="0"/>
        <w:jc w:val="both"/>
      </w:pPr>
      <w:r>
        <w:rPr>
          <w:sz w:val="20"/>
        </w:rPr>
        <w:t xml:space="preserve">(в ред. постановлений администрации Волгограда от 05.04.2017 </w:t>
      </w:r>
      <w:hyperlink w:history="0" r:id="rId62" w:tooltip="Постановление администрации Волгограда от 05.04.2017 N 49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499</w:t>
        </w:r>
      </w:hyperlink>
      <w:r>
        <w:rPr>
          <w:sz w:val="20"/>
        </w:rPr>
        <w:t xml:space="preserve">, от 14.06.2018 </w:t>
      </w:r>
      <w:hyperlink w:history="0" r:id="rId63" w:tooltip="Постановление администрации Волгограда от 14.06.2018 N 739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N 739</w:t>
        </w:r>
      </w:hyperlink>
      <w:r>
        <w:rPr>
          <w:sz w:val="20"/>
        </w:rPr>
        <w:t xml:space="preserve">)</w:t>
      </w:r>
    </w:p>
    <w:p>
      <w:pPr>
        <w:pStyle w:val="0"/>
        <w:spacing w:before="200" w:line-rule="auto"/>
        <w:ind w:firstLine="540"/>
        <w:jc w:val="both"/>
      </w:pPr>
      <w:r>
        <w:rPr>
          <w:sz w:val="20"/>
        </w:rPr>
        <w:t xml:space="preserve">1.10. Дополнительно, при реализации технической возможности, для получения муниципальной услуги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 в электронном виде может обеспечиваться:</w:t>
      </w:r>
    </w:p>
    <w:p>
      <w:pPr>
        <w:pStyle w:val="0"/>
        <w:spacing w:before="200" w:line-rule="auto"/>
        <w:ind w:firstLine="540"/>
        <w:jc w:val="both"/>
      </w:pPr>
      <w:r>
        <w:rPr>
          <w:sz w:val="20"/>
        </w:rPr>
        <w:t xml:space="preserve">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запись на прием в уполномоченную организацию, ГКУ ВО "МФЦ";</w:t>
      </w:r>
    </w:p>
    <w:p>
      <w:pPr>
        <w:pStyle w:val="0"/>
        <w:spacing w:before="200" w:line-rule="auto"/>
        <w:ind w:firstLine="540"/>
        <w:jc w:val="both"/>
      </w:pPr>
      <w:r>
        <w:rPr>
          <w:sz w:val="20"/>
        </w:rPr>
        <w:t xml:space="preserve">подача заявления и возможность подачи заявления с одновременной записью на прием в уполномоченную организацию;</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уполномоченной организацией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получение результата предоставления муниципальной услуги;</w:t>
      </w:r>
    </w:p>
    <w:p>
      <w:pPr>
        <w:pStyle w:val="0"/>
        <w:spacing w:before="200" w:line-rule="auto"/>
        <w:ind w:firstLine="540"/>
        <w:jc w:val="both"/>
      </w:pPr>
      <w:r>
        <w:rPr>
          <w:sz w:val="20"/>
        </w:rPr>
        <w:t xml:space="preserve">получение сведений о ходе выполнения заявления;</w:t>
      </w:r>
    </w:p>
    <w:p>
      <w:pPr>
        <w:pStyle w:val="0"/>
        <w:spacing w:before="200" w:line-rule="auto"/>
        <w:ind w:firstLine="540"/>
        <w:jc w:val="both"/>
      </w:pPr>
      <w:r>
        <w:rPr>
          <w:sz w:val="20"/>
        </w:rPr>
        <w:t xml:space="preserve">осуществление оценки качества предоставления муниципальной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уполномоченной организации, должностного лица либо специалиста уполномоченной организации;</w:t>
      </w:r>
    </w:p>
    <w:p>
      <w:pPr>
        <w:pStyle w:val="0"/>
        <w:spacing w:before="200" w:line-rule="auto"/>
        <w:ind w:firstLine="540"/>
        <w:jc w:val="both"/>
      </w:pPr>
      <w:r>
        <w:rPr>
          <w:sz w:val="20"/>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pPr>
        <w:pStyle w:val="0"/>
        <w:spacing w:before="200" w:line-rule="auto"/>
        <w:ind w:firstLine="540"/>
        <w:jc w:val="both"/>
      </w:pPr>
      <w:r>
        <w:rPr>
          <w:sz w:val="20"/>
        </w:rPr>
        <w:t xml:space="preserve">предъявление заявителю варианта предоставления муниципальной услуги, предусмотренного настоящим административным регламентом.</w:t>
      </w:r>
    </w:p>
    <w:p>
      <w:pPr>
        <w:pStyle w:val="0"/>
        <w:jc w:val="both"/>
      </w:pPr>
      <w:r>
        <w:rPr>
          <w:sz w:val="20"/>
        </w:rPr>
        <w:t xml:space="preserve">(п. 1.10 введен </w:t>
      </w:r>
      <w:hyperlink w:history="0" r:id="rId64"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1.11. 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pPr>
        <w:pStyle w:val="0"/>
        <w:spacing w:before="200" w:line-rule="auto"/>
        <w:ind w:firstLine="540"/>
        <w:jc w:val="both"/>
      </w:pPr>
      <w:r>
        <w:rPr>
          <w:sz w:val="20"/>
        </w:rPr>
        <w:t xml:space="preserve">Возможность получения информации о порядке и сроках предоставления муниципальной услуги в рамках соответствующего варианта предоставления муниципальной услуги, подходящего для заявителя, осуществляется автоматически на основе сведений, указанных заявителем.</w:t>
      </w:r>
    </w:p>
    <w:p>
      <w:pPr>
        <w:pStyle w:val="0"/>
        <w:jc w:val="both"/>
      </w:pPr>
      <w:r>
        <w:rPr>
          <w:sz w:val="20"/>
        </w:rPr>
        <w:t xml:space="preserve">(п. 1.11 введен </w:t>
      </w:r>
      <w:hyperlink w:history="0" r:id="rId6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1.12. При организации записи на прием в уполномоченную организацию или ГКУ ВО "МФЦ" заявителю обеспечивается возможность:</w:t>
      </w:r>
    </w:p>
    <w:p>
      <w:pPr>
        <w:pStyle w:val="0"/>
        <w:spacing w:before="200" w:line-rule="auto"/>
        <w:ind w:firstLine="540"/>
        <w:jc w:val="both"/>
      </w:pPr>
      <w:r>
        <w:rPr>
          <w:sz w:val="20"/>
        </w:rPr>
        <w:t xml:space="preserve">ознакомления с расписанием работы уполномоченной организации или ГКУ ВО "МФЦ" либо специалиста уполномоченной организации или ГКУ ВО "МФЦ",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записи в любые свободные для приема дату и время в пределах установленного в уполномоченной организации или ГКУ ВО "МФЦ" графика приема заявителей.</w:t>
      </w:r>
    </w:p>
    <w:p>
      <w:pPr>
        <w:pStyle w:val="0"/>
        <w:spacing w:before="200" w:line-rule="auto"/>
        <w:ind w:firstLine="540"/>
        <w:jc w:val="both"/>
      </w:pPr>
      <w:r>
        <w:rPr>
          <w:sz w:val="20"/>
        </w:rPr>
        <w:t xml:space="preserve">При осуществлении записи на прием уполномоченная организация или ГКУ ВО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В целях записи на прием в уполномоченную организацию или ГКУ ВО "МФЦ" заявителю может обеспечиваться возможность одновременно с такой записью направить заявление и приложенные к нему электронные документы, необходимые для предоставления муниципальной услуги.</w:t>
      </w:r>
    </w:p>
    <w:p>
      <w:pPr>
        <w:pStyle w:val="0"/>
        <w:spacing w:before="200" w:line-rule="auto"/>
        <w:ind w:firstLine="540"/>
        <w:jc w:val="both"/>
      </w:pPr>
      <w:r>
        <w:rPr>
          <w:sz w:val="20"/>
        </w:rPr>
        <w:t xml:space="preserve">Запись на прием может осуществляться посредством информационной системы уполномоченной организации, ГКУ ВО "МФЦ", иной информационной системы, которая интегрирована в установленном порядке с единым порталом, порталами услуг или официальными сайтами.</w:t>
      </w:r>
    </w:p>
    <w:p>
      <w:pPr>
        <w:pStyle w:val="0"/>
        <w:jc w:val="both"/>
      </w:pPr>
      <w:r>
        <w:rPr>
          <w:sz w:val="20"/>
        </w:rPr>
        <w:t xml:space="preserve">(п. 1.12 введен </w:t>
      </w:r>
      <w:hyperlink w:history="0" r:id="rId66"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center"/>
      </w:pPr>
      <w:r>
        <w:rPr>
          <w:sz w:val="20"/>
        </w:rPr>
        <w:t xml:space="preserve">(в ред. </w:t>
      </w:r>
      <w:hyperlink w:history="0" r:id="rId67" w:tooltip="Постановление администрации Волгограда от 07.07.2015 N 948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w:t>
      </w:r>
    </w:p>
    <w:p>
      <w:pPr>
        <w:pStyle w:val="0"/>
        <w:jc w:val="center"/>
      </w:pPr>
      <w:r>
        <w:rPr>
          <w:sz w:val="20"/>
        </w:rPr>
        <w:t xml:space="preserve">от 07.07.2015 N 948)</w:t>
      </w:r>
    </w:p>
    <w:p>
      <w:pPr>
        <w:pStyle w:val="0"/>
        <w:jc w:val="both"/>
      </w:pPr>
      <w:r>
        <w:rPr>
          <w:sz w:val="20"/>
        </w:rPr>
      </w:r>
    </w:p>
    <w:p>
      <w:pPr>
        <w:pStyle w:val="0"/>
        <w:ind w:firstLine="540"/>
        <w:jc w:val="both"/>
      </w:pPr>
      <w:r>
        <w:rPr>
          <w:sz w:val="20"/>
        </w:rPr>
        <w:t xml:space="preserve">2.1. Наименование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pPr>
        <w:pStyle w:val="0"/>
        <w:jc w:val="both"/>
      </w:pPr>
      <w:r>
        <w:rPr>
          <w:sz w:val="20"/>
        </w:rPr>
        <w:t xml:space="preserve">(в ред. </w:t>
      </w:r>
      <w:hyperlink w:history="0" r:id="rId68"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p>
      <w:pPr>
        <w:pStyle w:val="0"/>
        <w:spacing w:before="200" w:line-rule="auto"/>
        <w:ind w:firstLine="540"/>
        <w:jc w:val="both"/>
      </w:pPr>
      <w:r>
        <w:rPr>
          <w:sz w:val="20"/>
        </w:rPr>
        <w:t xml:space="preserve">2.2. Предоставление муниципальной услуги осуществляется администрацией Волгограда через МКУ "ГИЦ". МКУ "ГИЦ" является уполномоченной организацией, осуществляющей техническую поддержку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уполномоченная организация).</w:t>
      </w:r>
    </w:p>
    <w:p>
      <w:pPr>
        <w:pStyle w:val="0"/>
        <w:spacing w:before="200" w:line-rule="auto"/>
        <w:ind w:firstLine="540"/>
        <w:jc w:val="both"/>
      </w:pPr>
      <w:r>
        <w:rPr>
          <w:sz w:val="20"/>
        </w:rPr>
        <w:t xml:space="preserve">При предоставлении муниципальной услуги уполномоченная организация взаимодействует с органами власти и организациями в порядке, предусмотренном законодательством Российской Федерации.</w:t>
      </w:r>
    </w:p>
    <w:p>
      <w:pPr>
        <w:pStyle w:val="0"/>
        <w:jc w:val="both"/>
      </w:pPr>
      <w:r>
        <w:rPr>
          <w:sz w:val="20"/>
        </w:rPr>
        <w:t xml:space="preserve">(абзац введен </w:t>
      </w:r>
      <w:hyperlink w:history="0" r:id="rId69"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11.08.2023 N 801)</w:t>
      </w:r>
    </w:p>
    <w:p>
      <w:pPr>
        <w:pStyle w:val="0"/>
        <w:spacing w:before="200" w:line-rule="auto"/>
        <w:ind w:firstLine="540"/>
        <w:jc w:val="both"/>
      </w:pPr>
      <w:r>
        <w:rPr>
          <w:sz w:val="20"/>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w:history="0" r:id="rId7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w:t>
      </w:r>
    </w:p>
    <w:p>
      <w:pPr>
        <w:pStyle w:val="0"/>
        <w:jc w:val="both"/>
      </w:pPr>
      <w:r>
        <w:rPr>
          <w:sz w:val="20"/>
        </w:rPr>
        <w:t xml:space="preserve">(абзац введен </w:t>
      </w:r>
      <w:hyperlink w:history="0" r:id="rId71"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11.08.2023 N 801)</w:t>
      </w:r>
    </w:p>
    <w:p>
      <w:pPr>
        <w:pStyle w:val="0"/>
        <w:jc w:val="both"/>
      </w:pPr>
      <w:r>
        <w:rPr>
          <w:sz w:val="20"/>
        </w:rPr>
        <w:t xml:space="preserve">(п. 2.2 в ред. </w:t>
      </w:r>
      <w:hyperlink w:history="0" r:id="rId72"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p>
      <w:pPr>
        <w:pStyle w:val="0"/>
        <w:spacing w:before="200" w:line-rule="auto"/>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предоставление заявителю сведений, документов и материалов, содержащихся в государственной информационной системе обеспечения градостроительной деятельности (далее - ГИСОГД);</w:t>
      </w:r>
    </w:p>
    <w:p>
      <w:pPr>
        <w:pStyle w:val="0"/>
        <w:jc w:val="both"/>
      </w:pPr>
      <w:r>
        <w:rPr>
          <w:sz w:val="20"/>
        </w:rPr>
        <w:t xml:space="preserve">(в ред. </w:t>
      </w:r>
      <w:hyperlink w:history="0" r:id="rId73"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p>
      <w:pPr>
        <w:pStyle w:val="0"/>
        <w:spacing w:before="200" w:line-rule="auto"/>
        <w:ind w:firstLine="540"/>
        <w:jc w:val="both"/>
      </w:pPr>
      <w:r>
        <w:rPr>
          <w:sz w:val="20"/>
        </w:rPr>
        <w:t xml:space="preserve">мотивированный отказ в предоставлении муниципальной услуги.</w:t>
      </w:r>
    </w:p>
    <w:bookmarkStart w:id="278" w:name="P278"/>
    <w:bookmarkEnd w:id="278"/>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Уполномоченная организация предоставляет сведения ГИСОГД по заявлениям заявителя в течение пяти рабочих дней со дня осуществления заявителем оплаты за представление сведений ГИСОГД.</w:t>
      </w:r>
    </w:p>
    <w:p>
      <w:pPr>
        <w:pStyle w:val="0"/>
        <w:jc w:val="both"/>
      </w:pPr>
      <w:r>
        <w:rPr>
          <w:sz w:val="20"/>
        </w:rPr>
        <w:t xml:space="preserve">(в ред. </w:t>
      </w:r>
      <w:hyperlink w:history="0" r:id="rId74"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По межведомственным запросам сведения, документы, материалы предоставляются не позднее пяти рабочих дней со дня регистрации запроса.</w:t>
      </w:r>
    </w:p>
    <w:p>
      <w:pPr>
        <w:pStyle w:val="0"/>
        <w:spacing w:before="200" w:line-rule="auto"/>
        <w:ind w:firstLine="540"/>
        <w:jc w:val="both"/>
      </w:pPr>
      <w:r>
        <w:rPr>
          <w:sz w:val="20"/>
        </w:rPr>
        <w:t xml:space="preserve">Уведомление об отказе в предоставлении сведений ГИСОГД направляется заявителю:</w:t>
      </w:r>
    </w:p>
    <w:p>
      <w:pPr>
        <w:pStyle w:val="0"/>
        <w:spacing w:before="200" w:line-rule="auto"/>
        <w:ind w:firstLine="540"/>
        <w:jc w:val="both"/>
      </w:pPr>
      <w:r>
        <w:rPr>
          <w:sz w:val="20"/>
        </w:rPr>
        <w:t xml:space="preserve">в течение двух рабочих дней со дня выявления оснований, предусмотренных </w:t>
      </w:r>
      <w:hyperlink w:history="0" w:anchor="P345" w:tooltip="2.8.2.1. Заявление не содержит информацию, указанную в пункте 2.6 раздела 2 настоящего административного регламента.">
        <w:r>
          <w:rPr>
            <w:sz w:val="20"/>
            <w:color w:val="0000ff"/>
          </w:rPr>
          <w:t xml:space="preserve">подпунктами 2.8.2.1</w:t>
        </w:r>
      </w:hyperlink>
      <w:r>
        <w:rPr>
          <w:sz w:val="20"/>
        </w:rPr>
        <w:t xml:space="preserve"> - </w:t>
      </w:r>
      <w:hyperlink w:history="0" w:anchor="P348" w:tooltip="2.8.2.3. Запрашиваем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
        <w:r>
          <w:rPr>
            <w:sz w:val="20"/>
            <w:color w:val="0000ff"/>
          </w:rPr>
          <w:t xml:space="preserve">2.8.2.3</w:t>
        </w:r>
      </w:hyperlink>
      <w:r>
        <w:rPr>
          <w:sz w:val="20"/>
        </w:rPr>
        <w:t xml:space="preserve">, </w:t>
      </w:r>
      <w:hyperlink w:history="0" w:anchor="P352" w:tooltip="2.8.2.5. Запрашиваемые сведения, документы, материалы отсутствуют в ГИСОГД на дату рассмотрения заявления.">
        <w:r>
          <w:rPr>
            <w:sz w:val="20"/>
            <w:color w:val="0000ff"/>
          </w:rPr>
          <w:t xml:space="preserve">2.8.2.5</w:t>
        </w:r>
      </w:hyperlink>
      <w:r>
        <w:rPr>
          <w:sz w:val="20"/>
        </w:rPr>
        <w:t xml:space="preserve"> настоящего раздела;</w:t>
      </w:r>
    </w:p>
    <w:p>
      <w:pPr>
        <w:pStyle w:val="0"/>
        <w:spacing w:before="200" w:line-rule="auto"/>
        <w:ind w:firstLine="540"/>
        <w:jc w:val="both"/>
      </w:pPr>
      <w:r>
        <w:rPr>
          <w:sz w:val="20"/>
        </w:rPr>
        <w:t xml:space="preserve">в течение двух рабочих дней со дня истечения срока для оплаты сведений ГИСОГД при наличии основания, предусмотренного </w:t>
      </w:r>
      <w:hyperlink w:history="0" w:anchor="P350" w:tooltip="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
        <w:r>
          <w:rPr>
            <w:sz w:val="20"/>
            <w:color w:val="0000ff"/>
          </w:rPr>
          <w:t xml:space="preserve">подпунктом 2.8.2.4</w:t>
        </w:r>
      </w:hyperlink>
      <w:r>
        <w:rPr>
          <w:sz w:val="20"/>
        </w:rPr>
        <w:t xml:space="preserve"> настоящего раздела.</w:t>
      </w:r>
    </w:p>
    <w:p>
      <w:pPr>
        <w:pStyle w:val="0"/>
        <w:jc w:val="both"/>
      </w:pPr>
      <w:r>
        <w:rPr>
          <w:sz w:val="20"/>
        </w:rPr>
        <w:t xml:space="preserve">(п. 2.4 в ред. </w:t>
      </w:r>
      <w:hyperlink w:history="0" r:id="rId7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2.5. Правовые основания для предоставления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("Российская газета" от 25 декабря 1993 г. N 237);</w:t>
      </w:r>
    </w:p>
    <w:p>
      <w:pPr>
        <w:pStyle w:val="0"/>
        <w:spacing w:before="200" w:line-rule="auto"/>
        <w:ind w:firstLine="540"/>
        <w:jc w:val="both"/>
      </w:pPr>
      <w:r>
        <w:rPr>
          <w:sz w:val="20"/>
        </w:rPr>
        <w:t xml:space="preserve">Градостроительный </w:t>
      </w:r>
      <w:hyperlink w:history="0" r:id="rId77"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w:t>
        </w:r>
      </w:hyperlink>
      <w:r>
        <w:rPr>
          <w:sz w:val="20"/>
        </w:rPr>
        <w:t xml:space="preserve"> Российской Федерации ("Российская газета" от 30 декабря 2004 г. N 290; Собрание законодательства Российской Федерации от 03 января 2005 г. N 1 (часть 1), статья 16; "Парламентская газета" от 14 января 2005 г. N 5 - 6);</w:t>
      </w:r>
    </w:p>
    <w:p>
      <w:pPr>
        <w:pStyle w:val="0"/>
        <w:spacing w:before="200" w:line-rule="auto"/>
        <w:ind w:firstLine="540"/>
        <w:jc w:val="both"/>
      </w:pPr>
      <w:r>
        <w:rPr>
          <w:sz w:val="20"/>
        </w:rPr>
        <w:t xml:space="preserve">Земельный </w:t>
      </w:r>
      <w:hyperlink w:history="0" r:id="rId7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w:t>
        </w:r>
      </w:hyperlink>
      <w:r>
        <w:rPr>
          <w:sz w:val="20"/>
        </w:rPr>
        <w:t xml:space="preserve"> Российской Федерации ("Российская газета" от 30 октября 2001 г. N 211 - 212; Собрание законодательства Российской Федерации от 29 октября 2001 г. N 44, статья 4147; "Парламентская газета" от 30 октября 2001 г. N 204 - 205);</w:t>
      </w:r>
    </w:p>
    <w:p>
      <w:pPr>
        <w:pStyle w:val="0"/>
        <w:spacing w:before="200" w:line-rule="auto"/>
        <w:ind w:firstLine="540"/>
        <w:jc w:val="both"/>
      </w:pPr>
      <w:r>
        <w:rPr>
          <w:sz w:val="20"/>
        </w:rPr>
        <w:t xml:space="preserve">Федеральный </w:t>
      </w:r>
      <w:hyperlink w:history="0" r:id="rId79" w:tooltip="Федеральный закон от 25.10.2001 N 137-ФЗ (ред. от 04.08.2023) &quot;О введении в действие Земельного кодекса Российской Федерации&quot; (с изм. и доп., вступ. в силу с 15.08.2023) {КонсультантПлюс}">
        <w:r>
          <w:rPr>
            <w:sz w:val="20"/>
            <w:color w:val="0000ff"/>
          </w:rPr>
          <w:t xml:space="preserve">закон</w:t>
        </w:r>
      </w:hyperlink>
      <w:r>
        <w:rPr>
          <w:sz w:val="20"/>
        </w:rPr>
        <w:t xml:space="preserve"> от 25 октября 2001 г. N 137-ФЗ "О введении в действие Земельного кодекса Российской Федерации" ("Российская газета" от 30 октября 2001 г. N 211 - 212; Собрание законодательства Российской Федерации от 29 октября 2001 г. N 44, статья 4148; "Парламентская газета" от 30 октября 2001 г. N 204 - 205);</w:t>
      </w:r>
    </w:p>
    <w:p>
      <w:pPr>
        <w:pStyle w:val="0"/>
        <w:spacing w:before="200" w:line-rule="auto"/>
        <w:ind w:firstLine="540"/>
        <w:jc w:val="both"/>
      </w:pPr>
      <w:r>
        <w:rPr>
          <w:sz w:val="20"/>
        </w:rPr>
        <w:t xml:space="preserve">Федеральный </w:t>
      </w:r>
      <w:hyperlink w:history="0" r:id="rId8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 октября 2003 г. N 131-ФЗ "Об общих принципах организации местного самоуправления в Российской Федерации" ("Российская газета" от 08 октября 2003 г. N 202; Собрание законодательства Российской Федерации от 06 октября 2003 г. N 40, статья 3822; "Парламентская газета" от 08 октября 2003 г. N 186);</w:t>
      </w:r>
    </w:p>
    <w:p>
      <w:pPr>
        <w:pStyle w:val="0"/>
        <w:spacing w:before="200" w:line-rule="auto"/>
        <w:ind w:firstLine="540"/>
        <w:jc w:val="both"/>
      </w:pPr>
      <w:r>
        <w:rPr>
          <w:sz w:val="20"/>
        </w:rPr>
        <w:t xml:space="preserve">Федеральный </w:t>
      </w:r>
      <w:hyperlink w:history="0" r:id="rId81" w:tooltip="Федеральный закон от 29.12.2004 N 191-ФЗ (ред. от 04.08.2023) &quot;О введении в действие Градостроительного кодекса Российской Федерации&quot; {КонсультантПлюс}">
        <w:r>
          <w:rPr>
            <w:sz w:val="20"/>
            <w:color w:val="0000ff"/>
          </w:rPr>
          <w:t xml:space="preserve">закон</w:t>
        </w:r>
      </w:hyperlink>
      <w:r>
        <w:rPr>
          <w:sz w:val="20"/>
        </w:rPr>
        <w:t xml:space="preserve"> от 29 декабря 2004 г. N 191-ФЗ "О введении в действие Градостроительного кодекса Российской Федерации" ("Российская газета" от 30 декабря 2004 г. N 290; Собрание законодательства Российской Федерации от 03 января 2005 г. N 1 (часть 1), статья 17; "Парламентская газета" от 14 января 2005 г. N 5 - 6);</w:t>
      </w:r>
    </w:p>
    <w:p>
      <w:pPr>
        <w:pStyle w:val="0"/>
        <w:spacing w:before="200" w:line-rule="auto"/>
        <w:ind w:firstLine="540"/>
        <w:jc w:val="both"/>
      </w:pPr>
      <w:r>
        <w:rPr>
          <w:sz w:val="20"/>
        </w:rPr>
        <w:t xml:space="preserve">Федеральный </w:t>
      </w:r>
      <w:hyperlink w:history="0" r:id="rId8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02 мая 2006 г. N 59-ФЗ "О порядке рассмотрения обращений граждан Российской Федерации" ("Российская газета" от 05 мая 2006 г. N 95);</w:t>
      </w:r>
    </w:p>
    <w:p>
      <w:pPr>
        <w:pStyle w:val="0"/>
        <w:jc w:val="both"/>
      </w:pPr>
      <w:r>
        <w:rPr>
          <w:sz w:val="20"/>
        </w:rPr>
        <w:t xml:space="preserve">(абзац введен </w:t>
      </w:r>
      <w:hyperlink w:history="0" r:id="rId83"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07.05.2020 N 405)</w:t>
      </w:r>
    </w:p>
    <w:p>
      <w:pPr>
        <w:pStyle w:val="0"/>
        <w:spacing w:before="200" w:line-rule="auto"/>
        <w:ind w:firstLine="540"/>
        <w:jc w:val="both"/>
      </w:pPr>
      <w:r>
        <w:rPr>
          <w:sz w:val="20"/>
        </w:rPr>
        <w:t xml:space="preserve">Федеральный </w:t>
      </w:r>
      <w:hyperlink w:history="0" r:id="rId84"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("Российская газета" от 29 июля 2006 г. N 165; Собрание законодательства Российской Федерации от 31 июля 2006 г. N 31 (часть 1), статья 3451; "Парламентская газета" от 03 августа 2006 г. N 126 - 127);</w:t>
      </w:r>
    </w:p>
    <w:p>
      <w:pPr>
        <w:pStyle w:val="0"/>
        <w:spacing w:before="200" w:line-rule="auto"/>
        <w:ind w:firstLine="540"/>
        <w:jc w:val="both"/>
      </w:pPr>
      <w:r>
        <w:rPr>
          <w:sz w:val="20"/>
        </w:rPr>
        <w:t xml:space="preserve">Федеральный </w:t>
      </w:r>
      <w:hyperlink w:history="0" r:id="rId8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02 августа 2010 г. N 31, статья 4179);</w:t>
      </w:r>
    </w:p>
    <w:p>
      <w:pPr>
        <w:pStyle w:val="0"/>
        <w:spacing w:before="200" w:line-rule="auto"/>
        <w:ind w:firstLine="540"/>
        <w:jc w:val="both"/>
      </w:pPr>
      <w:hyperlink w:history="0" r:id="rId86"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постановление</w:t>
        </w:r>
      </w:hyperlink>
      <w:r>
        <w:rPr>
          <w:sz w:val="20"/>
        </w:rPr>
        <w:t xml:space="preserve"> Правительства Российской Федерации от 13 марта 2020 г. N 279 "Об информационном обеспечении градостроительной деятельности" (Официальный интернет-портал правовой информации </w:t>
      </w:r>
      <w:r>
        <w:rPr>
          <w:sz w:val="20"/>
        </w:rPr>
        <w:t xml:space="preserve">http://www.pravo.gov.ru</w:t>
      </w:r>
      <w:r>
        <w:rPr>
          <w:sz w:val="20"/>
        </w:rPr>
        <w:t xml:space="preserve">, 17 марта 2020 г.);</w:t>
      </w:r>
    </w:p>
    <w:p>
      <w:pPr>
        <w:pStyle w:val="0"/>
        <w:jc w:val="both"/>
      </w:pPr>
      <w:r>
        <w:rPr>
          <w:sz w:val="20"/>
        </w:rPr>
        <w:t xml:space="preserve">(в ред. </w:t>
      </w:r>
      <w:hyperlink w:history="0" r:id="rId87"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07.05.2020 N 405)</w:t>
      </w:r>
    </w:p>
    <w:p>
      <w:pPr>
        <w:pStyle w:val="0"/>
        <w:spacing w:before="200" w:line-rule="auto"/>
        <w:ind w:firstLine="540"/>
        <w:jc w:val="both"/>
      </w:pPr>
      <w:r>
        <w:rPr>
          <w:sz w:val="20"/>
        </w:rPr>
        <w:t xml:space="preserve">Федеральный </w:t>
      </w:r>
      <w:hyperlink w:history="0" r:id="rId88"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закон</w:t>
        </w:r>
      </w:hyperlink>
      <w:r>
        <w:rPr>
          <w:sz w:val="20"/>
        </w:rPr>
        <w:t xml:space="preserve"> от 06 апреля 2011 г. N 63-ФЗ "Об электронной подписи" ("Российская газета" от 08 апреля 2011 г. N 75; "Парламентская газета" от 08 - 14 апреля 2011 г. N 17; Собрание законодательства Российской Федерации от 11 апреля 2011 г. N 15, статья 2036);</w:t>
      </w:r>
    </w:p>
    <w:p>
      <w:pPr>
        <w:pStyle w:val="0"/>
        <w:spacing w:before="200" w:line-rule="auto"/>
        <w:ind w:firstLine="540"/>
        <w:jc w:val="both"/>
      </w:pPr>
      <w:hyperlink w:history="0" r:id="rId8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 июля 2012 г. N 148; Собрание законодательства Российской Федерации от 02 июля 2012 г. N 27, статья 3744);</w:t>
      </w:r>
    </w:p>
    <w:p>
      <w:pPr>
        <w:pStyle w:val="0"/>
        <w:spacing w:before="200" w:line-rule="auto"/>
        <w:ind w:firstLine="540"/>
        <w:jc w:val="both"/>
      </w:pPr>
      <w:hyperlink w:history="0" r:id="rId90"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w:t>
        </w:r>
      </w:hyperlink>
      <w:r>
        <w:rPr>
          <w:sz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 N 200; Собрание законодательства Российской Федерации от 03 сентября 2012 г. N 36, статья 4903);</w:t>
      </w:r>
    </w:p>
    <w:p>
      <w:pPr>
        <w:pStyle w:val="0"/>
        <w:spacing w:before="200" w:line-rule="auto"/>
        <w:ind w:firstLine="540"/>
        <w:jc w:val="both"/>
      </w:pPr>
      <w:hyperlink w:history="0" r:id="rId9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от 08 апреля 2016 г. N 75; Собрание законодательства Российской Федерации от 11 апреля 2016 г. N 15, статья 2084; официальный интернет-портал правовой информации </w:t>
      </w:r>
      <w:r>
        <w:rPr>
          <w:sz w:val="20"/>
        </w:rPr>
        <w:t xml:space="preserve">http://www.pravo.gov.ru</w:t>
      </w:r>
      <w:r>
        <w:rPr>
          <w:sz w:val="20"/>
        </w:rPr>
        <w:t xml:space="preserve">, 05 апреля 2016 г.);</w:t>
      </w:r>
    </w:p>
    <w:p>
      <w:pPr>
        <w:pStyle w:val="0"/>
        <w:spacing w:before="200" w:line-rule="auto"/>
        <w:ind w:firstLine="540"/>
        <w:jc w:val="both"/>
      </w:pPr>
      <w:hyperlink w:history="0" r:id="rId9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от 04 февраля 2013 г. N 5, статья 377);</w:t>
      </w:r>
    </w:p>
    <w:p>
      <w:pPr>
        <w:pStyle w:val="0"/>
        <w:jc w:val="both"/>
      </w:pPr>
      <w:r>
        <w:rPr>
          <w:sz w:val="20"/>
        </w:rPr>
        <w:t xml:space="preserve">(абзац введен </w:t>
      </w:r>
      <w:hyperlink w:history="0" r:id="rId93"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абзац утратил силу. - </w:t>
      </w:r>
      <w:hyperlink w:history="0" r:id="rId94"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07.05.2020 N 405;</w:t>
      </w:r>
    </w:p>
    <w:p>
      <w:pPr>
        <w:pStyle w:val="0"/>
        <w:spacing w:before="200" w:line-rule="auto"/>
        <w:ind w:firstLine="540"/>
        <w:jc w:val="both"/>
      </w:pPr>
      <w:r>
        <w:rPr>
          <w:sz w:val="20"/>
        </w:rPr>
        <w:t xml:space="preserve">абзац утратил силу. - </w:t>
      </w:r>
      <w:hyperlink w:history="0" r:id="rId95" w:tooltip="Постановление администрации Волгограда от 09.06.2020 N 526 &quot;О внесении изменения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09.06.2020 N 526;</w:t>
      </w:r>
    </w:p>
    <w:p>
      <w:pPr>
        <w:pStyle w:val="0"/>
        <w:spacing w:before="200" w:line-rule="auto"/>
        <w:ind w:firstLine="540"/>
        <w:jc w:val="both"/>
      </w:pPr>
      <w:hyperlink w:history="0" r:id="rId96"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приказ</w:t>
        </w:r>
      </w:hyperlink>
      <w:r>
        <w:rPr>
          <w:sz w:val="20"/>
        </w:rPr>
        <w:t xml:space="preserve"> Федерального казначейства Министерства финансов Российской Федерации от 12 мая 2017 г. N 11н "Об утверждении Порядка ведения Государственной информационной системы о государственных и муниципальных платежах" (официальный интернет-портал правовой информации </w:t>
      </w:r>
      <w:r>
        <w:rPr>
          <w:sz w:val="20"/>
        </w:rPr>
        <w:t xml:space="preserve">http://www.pravo.gov.ru</w:t>
      </w:r>
      <w:r>
        <w:rPr>
          <w:sz w:val="20"/>
        </w:rPr>
        <w:t xml:space="preserve">, 25 июля 2017 г.);</w:t>
      </w:r>
    </w:p>
    <w:p>
      <w:pPr>
        <w:pStyle w:val="0"/>
        <w:spacing w:before="200" w:line-rule="auto"/>
        <w:ind w:firstLine="540"/>
        <w:jc w:val="both"/>
      </w:pPr>
      <w:r>
        <w:rPr>
          <w:sz w:val="20"/>
        </w:rPr>
        <w:t xml:space="preserve">абзац утратил силу. - </w:t>
      </w:r>
      <w:hyperlink w:history="0" r:id="rId97"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22.08.2022 N 984;</w:t>
      </w:r>
    </w:p>
    <w:p>
      <w:pPr>
        <w:pStyle w:val="0"/>
        <w:spacing w:before="200" w:line-rule="auto"/>
        <w:ind w:firstLine="540"/>
        <w:jc w:val="both"/>
      </w:pPr>
      <w:hyperlink w:history="0" r:id="rId98" w:tooltip="Устав города-героя Волгограда (принят постановлением Волгоградского горсовета народных депутатов от 29.06.2005 N 20/362) (ред. от 22.03.2023) (Зарегистрировано в ГУ Минюста России по Южному федеральному округу 06.03.2006 N RU343010002006001) {КонсультантПлюс}">
        <w:r>
          <w:rPr>
            <w:sz w:val="20"/>
            <w:color w:val="0000ff"/>
          </w:rPr>
          <w:t xml:space="preserve">Устав</w:t>
        </w:r>
      </w:hyperlink>
      <w:r>
        <w:rPr>
          <w:sz w:val="20"/>
        </w:rPr>
        <w:t xml:space="preserve"> города-героя Волгограда ("Волгоградская газета" от 09 марта 2006 г. N 7);</w:t>
      </w:r>
    </w:p>
    <w:p>
      <w:pPr>
        <w:pStyle w:val="0"/>
        <w:spacing w:before="200" w:line-rule="auto"/>
        <w:ind w:firstLine="540"/>
        <w:jc w:val="both"/>
      </w:pPr>
      <w:hyperlink w:history="0" r:id="rId99" w:tooltip="Постановление администрации Волгограда от 29.03.2011 N 747 (ред. от 09.11.2022)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w:t>
        </w:r>
      </w:hyperlink>
      <w:r>
        <w:rPr>
          <w:sz w:val="20"/>
        </w:rPr>
        <w:t xml:space="preserve"> администрации Волгограда от 29 марта 2011 г. N 747 "Об утверждении Порядка разработки и утверждения административных регламентов предоставления муниципальных услуг" (газета "Городские вести. Царицын - Сталинград - Волгоград" от 02 апреля 2011 г. N 35);</w:t>
      </w:r>
    </w:p>
    <w:p>
      <w:pPr>
        <w:pStyle w:val="0"/>
        <w:jc w:val="both"/>
      </w:pPr>
      <w:r>
        <w:rPr>
          <w:sz w:val="20"/>
        </w:rPr>
        <w:t xml:space="preserve">(абзац введен </w:t>
      </w:r>
      <w:hyperlink w:history="0" r:id="rId100"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07.05.2020 N 405)</w:t>
      </w:r>
    </w:p>
    <w:p>
      <w:pPr>
        <w:pStyle w:val="0"/>
        <w:spacing w:before="200" w:line-rule="auto"/>
        <w:ind w:firstLine="540"/>
        <w:jc w:val="both"/>
      </w:pPr>
      <w:hyperlink w:history="0" r:id="rId101" w:tooltip="Постановление администрации Волгограда от 15.05.2012 N 1349 (ред. от 10.06.2020) &quot;Об утверждении Порядка ведения государственной информационной системы обеспечения градостроительной деятельности на территории городского округа город-герой Волгоград&quot; {КонсультантПлюс}">
        <w:r>
          <w:rPr>
            <w:sz w:val="20"/>
            <w:color w:val="0000ff"/>
          </w:rPr>
          <w:t xml:space="preserve">постановление</w:t>
        </w:r>
      </w:hyperlink>
      <w:r>
        <w:rPr>
          <w:sz w:val="20"/>
        </w:rPr>
        <w:t xml:space="preserve"> администрации Волгограда от 15 мая 2012 г. N 1349 "Об утверждении Порядка ведения информационной системы обеспечения градостроительной деятельности на территории городского округа город-герой Волгоград" ("Городские вести. Царицын - Сталинград - Волгоград" от 19 мая 2012 г. N 50);</w:t>
      </w:r>
    </w:p>
    <w:p>
      <w:pPr>
        <w:pStyle w:val="0"/>
        <w:spacing w:before="200" w:line-rule="auto"/>
        <w:ind w:firstLine="540"/>
        <w:jc w:val="both"/>
      </w:pPr>
      <w:hyperlink w:history="0" r:id="rId102" w:tooltip="Постановление администрации Волгограда от 29.12.2012 N 3726 (ред. от 31.05.2023) &quot;Об утверждении Перечня муниципальных услуг Волгограда, предоставляемых структурными подразделениями администрации Волгограда, муниципальными учреждениями Волгограда,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администрации Волгограда от 29 декабря 2012 г. N 3726 "Об утверждении Перечня муниципальных услуг Волгограда, предоставляемых структурными подразделениями администрации Волгограда, муниципальными учреждениями Волгограда,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 ("Городские вести. Царицын - Сталинград - Волгоград", от 24 января 2013 г. N 6);</w:t>
      </w:r>
    </w:p>
    <w:p>
      <w:pPr>
        <w:pStyle w:val="0"/>
        <w:spacing w:before="200" w:line-rule="auto"/>
        <w:ind w:firstLine="540"/>
        <w:jc w:val="both"/>
      </w:pPr>
      <w:r>
        <w:rPr>
          <w:sz w:val="20"/>
        </w:rPr>
        <w:t xml:space="preserve">абзац утратил силу. - </w:t>
      </w:r>
      <w:hyperlink w:history="0" r:id="rId103"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22.08.2022 N 984;</w:t>
      </w:r>
    </w:p>
    <w:p>
      <w:pPr>
        <w:pStyle w:val="0"/>
        <w:spacing w:before="200" w:line-rule="auto"/>
        <w:ind w:firstLine="540"/>
        <w:jc w:val="both"/>
      </w:pPr>
      <w:hyperlink w:history="0" r:id="rId104" w:tooltip="Постановление администрации Волгограда от 11.09.2017 N 1462 &quot;О внесении изменений в постановление администрации Волгограда от 29 декабря 2012 г. N 3726 &quot;Об утверждении Перечня муниципальных услуг Волгограда, предоставляемых структурными подразделениями администрации Волгограда, муниципальными учреждениями Волгограда, подлежащих включению в реестр муниципальных услуг Волгограда&quot; {КонсультантПлюс}">
        <w:r>
          <w:rPr>
            <w:sz w:val="20"/>
            <w:color w:val="0000ff"/>
          </w:rPr>
          <w:t xml:space="preserve">постановление</w:t>
        </w:r>
      </w:hyperlink>
      <w:r>
        <w:rPr>
          <w:sz w:val="20"/>
        </w:rPr>
        <w:t xml:space="preserve"> администрации Волгограда от 11 сентября 2017 г. N 1462 "О внесении изменений в постановление администрации Волгограда от 29 декабря 2012 г. N 3726 "Об утверждении Перечня муниципальных услуг Волгограда, предоставляемых структурными подразделениями администрации Волгограда, муниципальными учреждениями Волгограда, подлежащих включению в реестр муниципальных услуг Волгограда" ("Городские вести. Царицын - Сталинград - Волгоград" от 14 сентября 2017 г. N 103).</w:t>
      </w:r>
    </w:p>
    <w:p>
      <w:pPr>
        <w:pStyle w:val="0"/>
        <w:jc w:val="both"/>
      </w:pPr>
      <w:r>
        <w:rPr>
          <w:sz w:val="20"/>
        </w:rPr>
        <w:t xml:space="preserve">(п. 2.5 в ред. </w:t>
      </w:r>
      <w:hyperlink w:history="0" r:id="rId105" w:tooltip="Постановление администрации Волгограда от 15.05.2019 N 520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15.05.2019 N 520)</w:t>
      </w:r>
    </w:p>
    <w:bookmarkStart w:id="318" w:name="P318"/>
    <w:bookmarkEnd w:id="318"/>
    <w:p>
      <w:pPr>
        <w:pStyle w:val="0"/>
        <w:spacing w:before="200" w:line-rule="auto"/>
        <w:ind w:firstLine="540"/>
        <w:jc w:val="both"/>
      </w:pPr>
      <w:r>
        <w:rPr>
          <w:sz w:val="20"/>
        </w:rPr>
        <w:t xml:space="preserve">2.6. Исчерпывающий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2.6.1. Для получения сведений ГИСОГД заявитель самостоятельно представляет:</w:t>
      </w:r>
    </w:p>
    <w:p>
      <w:pPr>
        <w:pStyle w:val="0"/>
        <w:spacing w:before="200" w:line-rule="auto"/>
        <w:ind w:firstLine="540"/>
        <w:jc w:val="both"/>
      </w:pPr>
      <w:r>
        <w:rPr>
          <w:sz w:val="20"/>
        </w:rPr>
        <w:t xml:space="preserve">письменное </w:t>
      </w:r>
      <w:hyperlink w:history="0" w:anchor="P588" w:tooltip="                                 ЗАЯВЛЕНИЕ">
        <w:r>
          <w:rPr>
            <w:sz w:val="20"/>
            <w:color w:val="0000ff"/>
          </w:rPr>
          <w:t xml:space="preserve">заявление</w:t>
        </w:r>
      </w:hyperlink>
      <w:r>
        <w:rPr>
          <w:sz w:val="20"/>
        </w:rPr>
        <w:t xml:space="preserve"> по форме согласно приложению 1 к настоящему административному регламенту;</w:t>
      </w:r>
    </w:p>
    <w:p>
      <w:pPr>
        <w:pStyle w:val="0"/>
        <w:spacing w:before="200" w:line-rule="auto"/>
        <w:ind w:firstLine="540"/>
        <w:jc w:val="both"/>
      </w:pPr>
      <w:r>
        <w:rPr>
          <w:sz w:val="20"/>
        </w:rPr>
        <w:t xml:space="preserve">документы, подтверждающие полномочия действовать от имени физического или юридического лица (в случае, если с заявлением обратился представитель заявителя);</w:t>
      </w:r>
    </w:p>
    <w:p>
      <w:pPr>
        <w:pStyle w:val="0"/>
        <w:spacing w:before="200" w:line-rule="auto"/>
        <w:ind w:firstLine="540"/>
        <w:jc w:val="both"/>
      </w:pPr>
      <w:r>
        <w:rPr>
          <w:sz w:val="20"/>
        </w:rPr>
        <w:t xml:space="preserve">согласие на обработку персональных данных (для физического лица).</w:t>
      </w:r>
    </w:p>
    <w:bookmarkStart w:id="323" w:name="P323"/>
    <w:bookmarkEnd w:id="323"/>
    <w:p>
      <w:pPr>
        <w:pStyle w:val="0"/>
        <w:spacing w:before="200" w:line-rule="auto"/>
        <w:ind w:firstLine="540"/>
        <w:jc w:val="both"/>
      </w:pPr>
      <w:r>
        <w:rPr>
          <w:sz w:val="20"/>
        </w:rPr>
        <w:t xml:space="preserve">2.6.2. При направлении заявления заявитель указывает реквизиты необходимых сведений, документов и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bookmarkStart w:id="324" w:name="P324"/>
    <w:bookmarkEnd w:id="324"/>
    <w:p>
      <w:pPr>
        <w:pStyle w:val="0"/>
        <w:spacing w:before="200" w:line-rule="auto"/>
        <w:ind w:firstLine="540"/>
        <w:jc w:val="both"/>
      </w:pPr>
      <w:r>
        <w:rPr>
          <w:sz w:val="20"/>
        </w:rPr>
        <w:t xml:space="preserve">2.6.3. Заявление заявитель по своему выбору направляет в уполномоченную организацию посредством личного обращения в ГКУ ВО "МФЦ" в бумажной форме либо с использованием личного кабинета на едином портале в электронной форме.</w:t>
      </w:r>
    </w:p>
    <w:p>
      <w:pPr>
        <w:pStyle w:val="0"/>
        <w:spacing w:before="200" w:line-rule="auto"/>
        <w:ind w:firstLine="540"/>
        <w:jc w:val="both"/>
      </w:pPr>
      <w:r>
        <w:rPr>
          <w:sz w:val="20"/>
        </w:rPr>
        <w:t xml:space="preserve">В случае направления заявителем заявления в бумажной форме заявление подписывается заявителем собственноручно. В случае подписания заявления в бумажной форме лицом, уполномоченным действовать от имени заявителя, обязательным приложением к заявлению являются документы, подтверждающие полномочие такого лица.</w:t>
      </w:r>
    </w:p>
    <w:p>
      <w:pPr>
        <w:pStyle w:val="0"/>
        <w:spacing w:before="200" w:line-rule="auto"/>
        <w:ind w:firstLine="540"/>
        <w:jc w:val="both"/>
      </w:pPr>
      <w:r>
        <w:rPr>
          <w:sz w:val="20"/>
        </w:rPr>
        <w:t xml:space="preserve">В случае если заявление направляется заявителем в электронной форме, заявление подписывается простой электронной подписью, усиленной квалифицированной электронной подписью (далее - квалифицированная подпись) или усиленной неквалифицированной электронной подписью по выбору заявителя (уполномоченного лица). В случае подписания уполномоченным лицом заявления в электронной форме обязательным приложением к заявлению являются документы, подтверждающие полномочия такого лица.</w:t>
      </w:r>
    </w:p>
    <w:p>
      <w:pPr>
        <w:pStyle w:val="0"/>
        <w:spacing w:before="200" w:line-rule="auto"/>
        <w:ind w:firstLine="540"/>
        <w:jc w:val="both"/>
      </w:pPr>
      <w:r>
        <w:rPr>
          <w:sz w:val="20"/>
        </w:rPr>
        <w:t xml:space="preserve">2.6.4. Уполномоченная организация не вправе требовать от заявителя:</w:t>
      </w:r>
    </w:p>
    <w:p>
      <w:pPr>
        <w:pStyle w:val="0"/>
        <w:spacing w:before="200" w:line-rule="auto"/>
        <w:ind w:firstLine="540"/>
        <w:jc w:val="both"/>
      </w:pPr>
      <w:r>
        <w:rPr>
          <w:sz w:val="20"/>
        </w:rPr>
        <w:t xml:space="preserve">2.6.4.1.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2.6.4.2.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за исключением документов, включенных в определенный </w:t>
      </w:r>
      <w:hyperlink w:history="0" r:id="rId10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0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w:t>
      </w:r>
    </w:p>
    <w:p>
      <w:pPr>
        <w:pStyle w:val="0"/>
        <w:spacing w:before="200" w:line-rule="auto"/>
        <w:ind w:firstLine="540"/>
        <w:jc w:val="both"/>
      </w:pPr>
      <w:r>
        <w:rPr>
          <w:sz w:val="20"/>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МКУ "ГИЦ", муниципального служащего, работника ГКУ ВО "МФЦ", работника организации, предусмотренной </w:t>
      </w:r>
      <w:hyperlink w:history="0" r:id="rId10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МКУ "ГИЦ", руководителя ГКУ ВО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history="0" r:id="rId10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2.6.4.5. Представления на бумажном носителе документов и информации, электронные образы которых ранее были заверены в соответствии с </w:t>
      </w:r>
      <w:hyperlink w:history="0" r:id="rId1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0"/>
        <w:jc w:val="both"/>
      </w:pPr>
      <w:r>
        <w:rPr>
          <w:sz w:val="20"/>
        </w:rPr>
        <w:t xml:space="preserve">(пп. 2.6.4 введен </w:t>
      </w:r>
      <w:hyperlink w:history="0" r:id="rId111"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11.08.2023 N 801)</w:t>
      </w:r>
    </w:p>
    <w:p>
      <w:pPr>
        <w:pStyle w:val="0"/>
        <w:jc w:val="both"/>
      </w:pPr>
      <w:r>
        <w:rPr>
          <w:sz w:val="20"/>
        </w:rPr>
        <w:t xml:space="preserve">(п. 2.6 в ред. </w:t>
      </w:r>
      <w:hyperlink w:history="0" r:id="rId112"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Заявителю направляется уведомление об отказе в приеме к рассмотрению документов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w:history="0" r:id="rId113"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статьей 11</w:t>
        </w:r>
      </w:hyperlink>
      <w:r>
        <w:rPr>
          <w:sz w:val="20"/>
        </w:rPr>
        <w:t xml:space="preserve"> Федерального закона от 06 апреля 2011 г. N 63-ФЗ "Об электронной подписи" (далее - Федеральный закон N 63-ФЗ) условий признания ее действительности.</w:t>
      </w:r>
    </w:p>
    <w:p>
      <w:pPr>
        <w:pStyle w:val="0"/>
        <w:jc w:val="both"/>
      </w:pPr>
      <w:r>
        <w:rPr>
          <w:sz w:val="20"/>
        </w:rPr>
        <w:t xml:space="preserve">(п. 2.7 в ред. </w:t>
      </w:r>
      <w:hyperlink w:history="0" r:id="rId114"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2.8. Основания для приостановления предоставления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2.8.1. Основания для приостановления предоставления муниципальной услуги отсутствуют.</w:t>
      </w:r>
    </w:p>
    <w:bookmarkStart w:id="344" w:name="P344"/>
    <w:bookmarkEnd w:id="344"/>
    <w:p>
      <w:pPr>
        <w:pStyle w:val="0"/>
        <w:spacing w:before="200" w:line-rule="auto"/>
        <w:ind w:firstLine="540"/>
        <w:jc w:val="both"/>
      </w:pPr>
      <w:r>
        <w:rPr>
          <w:sz w:val="20"/>
        </w:rPr>
        <w:t xml:space="preserve">2.8.2. Основания для отказа в предоставлении муниципальной услуги:</w:t>
      </w:r>
    </w:p>
    <w:bookmarkStart w:id="345" w:name="P345"/>
    <w:bookmarkEnd w:id="345"/>
    <w:p>
      <w:pPr>
        <w:pStyle w:val="0"/>
        <w:spacing w:before="200" w:line-rule="auto"/>
        <w:ind w:firstLine="540"/>
        <w:jc w:val="both"/>
      </w:pPr>
      <w:r>
        <w:rPr>
          <w:sz w:val="20"/>
        </w:rPr>
        <w:t xml:space="preserve">2.8.2.1. Заявление не содержит информацию, указанную в </w:t>
      </w:r>
      <w:hyperlink w:history="0" w:anchor="P318" w:tooltip="2.6. Исчерпывающий перечень документов, необходимых для предоставления муниципальной услуги.">
        <w:r>
          <w:rPr>
            <w:sz w:val="20"/>
            <w:color w:val="0000ff"/>
          </w:rPr>
          <w:t xml:space="preserve">пункте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2.8.2.2. Заявление не отвечает требованиям </w:t>
      </w:r>
      <w:hyperlink w:history="0" w:anchor="P324" w:tooltip="2.6.3. Заявление заявитель по своему выбору направляет в уполномоченную организацию посредством личного обращения в ГКУ ВО &quot;МФЦ&quot; в бумажной форме либо с использованием личного кабинета на едином портале в электронной форме.">
        <w:r>
          <w:rPr>
            <w:sz w:val="20"/>
            <w:color w:val="0000ff"/>
          </w:rPr>
          <w:t xml:space="preserve">подпункта 2.6.3</w:t>
        </w:r>
      </w:hyperlink>
      <w:r>
        <w:rPr>
          <w:sz w:val="20"/>
        </w:rPr>
        <w:t xml:space="preserve"> настоящего раздела.</w:t>
      </w:r>
    </w:p>
    <w:p>
      <w:pPr>
        <w:pStyle w:val="0"/>
        <w:jc w:val="both"/>
      </w:pPr>
      <w:r>
        <w:rPr>
          <w:sz w:val="20"/>
        </w:rPr>
        <w:t xml:space="preserve">(пп. 2.8.2.2 в ред. </w:t>
      </w:r>
      <w:hyperlink w:history="0" r:id="rId11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bookmarkStart w:id="348" w:name="P348"/>
    <w:bookmarkEnd w:id="348"/>
    <w:p>
      <w:pPr>
        <w:pStyle w:val="0"/>
        <w:spacing w:before="200" w:line-rule="auto"/>
        <w:ind w:firstLine="540"/>
        <w:jc w:val="both"/>
      </w:pPr>
      <w:r>
        <w:rPr>
          <w:sz w:val="20"/>
        </w:rPr>
        <w:t xml:space="preserve">2.8.2.3. Запрашиваемые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pPr>
        <w:pStyle w:val="0"/>
        <w:jc w:val="both"/>
      </w:pPr>
      <w:r>
        <w:rPr>
          <w:sz w:val="20"/>
        </w:rPr>
        <w:t xml:space="preserve">(в ред. </w:t>
      </w:r>
      <w:hyperlink w:history="0" r:id="rId116"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bookmarkStart w:id="350" w:name="P350"/>
    <w:bookmarkEnd w:id="350"/>
    <w:p>
      <w:pPr>
        <w:pStyle w:val="0"/>
        <w:spacing w:before="200" w:line-rule="auto"/>
        <w:ind w:firstLine="540"/>
        <w:jc w:val="both"/>
      </w:pPr>
      <w:r>
        <w:rPr>
          <w:sz w:val="20"/>
        </w:rPr>
        <w:t xml:space="preserve">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w:t>
      </w:r>
    </w:p>
    <w:p>
      <w:pPr>
        <w:pStyle w:val="0"/>
        <w:jc w:val="both"/>
      </w:pPr>
      <w:r>
        <w:rPr>
          <w:sz w:val="20"/>
        </w:rPr>
        <w:t xml:space="preserve">(в ред. </w:t>
      </w:r>
      <w:hyperlink w:history="0" r:id="rId117"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bookmarkStart w:id="352" w:name="P352"/>
    <w:bookmarkEnd w:id="352"/>
    <w:p>
      <w:pPr>
        <w:pStyle w:val="0"/>
        <w:spacing w:before="200" w:line-rule="auto"/>
        <w:ind w:firstLine="540"/>
        <w:jc w:val="both"/>
      </w:pPr>
      <w:r>
        <w:rPr>
          <w:sz w:val="20"/>
        </w:rPr>
        <w:t xml:space="preserve">2.8.2.5. Запрашиваемые сведения, документы, материалы отсутствуют в ГИСОГД на дату рассмотрения заявления.</w:t>
      </w:r>
    </w:p>
    <w:p>
      <w:pPr>
        <w:pStyle w:val="0"/>
        <w:jc w:val="both"/>
      </w:pPr>
      <w:r>
        <w:rPr>
          <w:sz w:val="20"/>
        </w:rPr>
        <w:t xml:space="preserve">(пп. 2.8.2 в ред. </w:t>
      </w:r>
      <w:hyperlink w:history="0" r:id="rId118" w:tooltip="Постановление администрации Волгограда от 08.10.2021 N 100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08.10.2021 N 1006)</w:t>
      </w:r>
    </w:p>
    <w:p>
      <w:pPr>
        <w:pStyle w:val="0"/>
        <w:jc w:val="both"/>
      </w:pPr>
      <w:r>
        <w:rPr>
          <w:sz w:val="20"/>
        </w:rPr>
        <w:t xml:space="preserve">(п. 2.8 в ред. </w:t>
      </w:r>
      <w:hyperlink w:history="0" r:id="rId119"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07.05.2020 N 405)</w:t>
      </w:r>
    </w:p>
    <w:p>
      <w:pPr>
        <w:pStyle w:val="0"/>
        <w:spacing w:before="200" w:line-rule="auto"/>
        <w:ind w:firstLine="540"/>
        <w:jc w:val="both"/>
      </w:pPr>
      <w:r>
        <w:rPr>
          <w:sz w:val="20"/>
        </w:rPr>
        <w:t xml:space="preserve">2.9. Муниципальная услуга предоставляется за плату (за исключением случаев, если федеральными законами установлено, что запрашиваемые сведения, документы и материалы предоставляются без взимания платы).</w:t>
      </w:r>
    </w:p>
    <w:p>
      <w:pPr>
        <w:pStyle w:val="0"/>
        <w:spacing w:before="200" w:line-rule="auto"/>
        <w:ind w:firstLine="540"/>
        <w:jc w:val="both"/>
      </w:pPr>
      <w:r>
        <w:rPr>
          <w:sz w:val="20"/>
        </w:rPr>
        <w:t xml:space="preserve">Общий размер платы за предоставление сведений ГИСОГД определяется уполномоченным органом исходя из количества запрашиваемых сведений, документов и материалов, а также размера платы, установленной </w:t>
      </w:r>
      <w:hyperlink w:history="0" r:id="rId120"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Правилами</w:t>
        </w:r>
      </w:hyperlink>
      <w:r>
        <w:rPr>
          <w:sz w:val="20"/>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постановлением Правительства Российской Федерации от 13 марта 2020 г. N 279 "Об информационном обеспечении градостроительной деятельности" (далее - Правила предоставления сведений ГИСОГД).</w:t>
      </w:r>
    </w:p>
    <w:p>
      <w:pPr>
        <w:pStyle w:val="0"/>
        <w:spacing w:before="200" w:line-rule="auto"/>
        <w:ind w:firstLine="540"/>
        <w:jc w:val="both"/>
      </w:pPr>
      <w:r>
        <w:rPr>
          <w:sz w:val="20"/>
        </w:rPr>
        <w:t xml:space="preserve">В случае отказа в предоставлении муниципальной услуги возврат средств, внесенных в счет оплаты муниципальной услуги, осуществляется на основании письменного заявления заявителя о возврате уплаченной суммы, поданного в уполномоченную организацию.</w:t>
      </w:r>
    </w:p>
    <w:p>
      <w:pPr>
        <w:pStyle w:val="0"/>
        <w:jc w:val="both"/>
      </w:pPr>
      <w:r>
        <w:rPr>
          <w:sz w:val="20"/>
        </w:rPr>
        <w:t xml:space="preserve">(п. 2.9 в ред. </w:t>
      </w:r>
      <w:hyperlink w:history="0" r:id="rId121"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2.10.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pPr>
        <w:pStyle w:val="0"/>
        <w:spacing w:before="200" w:line-rule="auto"/>
        <w:ind w:firstLine="540"/>
        <w:jc w:val="both"/>
      </w:pPr>
      <w:r>
        <w:rPr>
          <w:sz w:val="20"/>
        </w:rPr>
        <w:t xml:space="preserve">Абзац утратил силу. - </w:t>
      </w:r>
      <w:hyperlink w:history="0" r:id="rId122"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w:t>
        </w:r>
      </w:hyperlink>
      <w:r>
        <w:rPr>
          <w:sz w:val="20"/>
        </w:rPr>
        <w:t xml:space="preserve"> администрации Волгограда от 22.08.2022 N 984.</w:t>
      </w:r>
    </w:p>
    <w:p>
      <w:pPr>
        <w:pStyle w:val="0"/>
        <w:spacing w:before="200" w:line-rule="auto"/>
        <w:ind w:firstLine="540"/>
        <w:jc w:val="both"/>
      </w:pPr>
      <w:r>
        <w:rPr>
          <w:sz w:val="20"/>
        </w:rPr>
        <w:t xml:space="preserve">2.11. Срок регистрации заявления при поступлении через ГКУ ВО "МФЦ" или через единый портал составляет один рабочий день.</w:t>
      </w:r>
    </w:p>
    <w:p>
      <w:pPr>
        <w:pStyle w:val="0"/>
        <w:jc w:val="both"/>
      </w:pPr>
      <w:r>
        <w:rPr>
          <w:sz w:val="20"/>
        </w:rPr>
        <w:t xml:space="preserve">(п. 2.11 в ред. </w:t>
      </w:r>
      <w:hyperlink w:history="0" r:id="rId123"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2.12. Требования к помещениям, в которых предоставляется муниципальная услуга.</w:t>
      </w:r>
    </w:p>
    <w:p>
      <w:pPr>
        <w:pStyle w:val="0"/>
        <w:spacing w:before="200" w:line-rule="auto"/>
        <w:ind w:firstLine="540"/>
        <w:jc w:val="both"/>
      </w:pPr>
      <w:r>
        <w:rPr>
          <w:sz w:val="20"/>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0"/>
        <w:spacing w:before="200" w:line-rule="auto"/>
        <w:ind w:firstLine="540"/>
        <w:jc w:val="both"/>
      </w:pPr>
      <w:r>
        <w:rPr>
          <w:sz w:val="20"/>
        </w:rPr>
        <w:t xml:space="preserve">Помещения уполномоченной организации должны соответствовать санитарным </w:t>
      </w:r>
      <w:hyperlink w:history="0" r:id="rId124"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правилам</w:t>
        </w:r>
      </w:hyperlink>
      <w:r>
        <w:rPr>
          <w:sz w:val="20"/>
        </w:rP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N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pPr>
        <w:pStyle w:val="0"/>
        <w:spacing w:before="200" w:line-rule="auto"/>
        <w:ind w:firstLine="540"/>
        <w:jc w:val="both"/>
      </w:pPr>
      <w:r>
        <w:rPr>
          <w:sz w:val="20"/>
        </w:rPr>
        <w:t xml:space="preserve">Вход и выход из помещений оборудуются соответствующими указателями.</w:t>
      </w:r>
    </w:p>
    <w:p>
      <w:pPr>
        <w:pStyle w:val="0"/>
        <w:spacing w:before="200" w:line-rule="auto"/>
        <w:ind w:firstLine="540"/>
        <w:jc w:val="both"/>
      </w:pPr>
      <w:r>
        <w:rPr>
          <w:sz w:val="20"/>
        </w:rPr>
        <w:t xml:space="preserve">Вход в уполномоченную организацию оборудуется информационной табличкой (вывеской), содержащей информацию о наименовании, месте нахождения и режиме работы.</w:t>
      </w:r>
    </w:p>
    <w:p>
      <w:pPr>
        <w:pStyle w:val="0"/>
        <w:spacing w:before="200" w:line-rule="auto"/>
        <w:ind w:firstLine="540"/>
        <w:jc w:val="both"/>
      </w:pPr>
      <w:r>
        <w:rPr>
          <w:sz w:val="20"/>
        </w:rPr>
        <w:t xml:space="preserve">Кабинеты оборудуются информационной табличкой (вывеской), содержащей информацию о наименовании уполномоченной организации (структурного подразделения), осуществляющей предоставление муниципальной услуги.</w:t>
      </w:r>
    </w:p>
    <w:p>
      <w:pPr>
        <w:pStyle w:val="0"/>
        <w:spacing w:before="200" w:line-rule="auto"/>
        <w:ind w:firstLine="540"/>
        <w:jc w:val="both"/>
      </w:pPr>
      <w:r>
        <w:rPr>
          <w:sz w:val="20"/>
        </w:rPr>
        <w:t xml:space="preserve">2.12.1. Требования к местам ожидания.</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 уполномоченной организации.</w:t>
      </w:r>
    </w:p>
    <w:p>
      <w:pPr>
        <w:pStyle w:val="0"/>
        <w:spacing w:before="200" w:line-rule="auto"/>
        <w:ind w:firstLine="540"/>
        <w:jc w:val="both"/>
      </w:pPr>
      <w:r>
        <w:rPr>
          <w:sz w:val="20"/>
        </w:rPr>
        <w:t xml:space="preserve">Места ожидания должны быть оборудованы стульями, кресельными секциями, скамьями.</w:t>
      </w:r>
    </w:p>
    <w:p>
      <w:pPr>
        <w:pStyle w:val="0"/>
        <w:spacing w:before="200" w:line-rule="auto"/>
        <w:ind w:firstLine="540"/>
        <w:jc w:val="both"/>
      </w:pPr>
      <w:r>
        <w:rPr>
          <w:sz w:val="20"/>
        </w:rPr>
        <w:t xml:space="preserve">2.12.2. Требования к местам приема заявителей.</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w:t>
      </w:r>
    </w:p>
    <w:p>
      <w:pPr>
        <w:pStyle w:val="0"/>
        <w:spacing w:before="200" w:line-rule="auto"/>
        <w:ind w:firstLine="540"/>
        <w:jc w:val="both"/>
      </w:pPr>
      <w:r>
        <w:rPr>
          <w:sz w:val="20"/>
        </w:rPr>
        <w:t xml:space="preserve">Каждое рабочее место специалистов уполномоченной организации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специалистов уполномоченной организации из помещения при необходимости.</w:t>
      </w:r>
    </w:p>
    <w:p>
      <w:pPr>
        <w:pStyle w:val="0"/>
        <w:spacing w:before="200" w:line-rule="auto"/>
        <w:ind w:firstLine="540"/>
        <w:jc w:val="both"/>
      </w:pPr>
      <w:r>
        <w:rPr>
          <w:sz w:val="20"/>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0"/>
        <w:spacing w:before="200" w:line-rule="auto"/>
        <w:ind w:firstLine="540"/>
        <w:jc w:val="both"/>
      </w:pPr>
      <w:r>
        <w:rPr>
          <w:sz w:val="20"/>
        </w:rPr>
        <w:t xml:space="preserve">2.12.3. Требования к информационным стендам.</w:t>
      </w:r>
    </w:p>
    <w:p>
      <w:pPr>
        <w:pStyle w:val="0"/>
        <w:spacing w:before="200" w:line-rule="auto"/>
        <w:ind w:firstLine="540"/>
        <w:jc w:val="both"/>
      </w:pPr>
      <w:r>
        <w:rPr>
          <w:sz w:val="20"/>
        </w:rPr>
        <w:t xml:space="preserve">В помещениях уполномоченной организации,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0"/>
        <w:spacing w:before="200" w:line-rule="auto"/>
        <w:ind w:firstLine="540"/>
        <w:jc w:val="both"/>
      </w:pPr>
      <w:r>
        <w:rPr>
          <w:sz w:val="20"/>
        </w:rPr>
        <w:t xml:space="preserve">На информационных стендах, официальном сайте уполномоченной организации размещаются следующие информационные материалы:</w:t>
      </w:r>
    </w:p>
    <w:p>
      <w:pPr>
        <w:pStyle w:val="0"/>
        <w:spacing w:before="200" w:line-rule="auto"/>
        <w:ind w:firstLine="540"/>
        <w:jc w:val="both"/>
      </w:pPr>
      <w:r>
        <w:rPr>
          <w:sz w:val="20"/>
        </w:rPr>
        <w:t xml:space="preserve">извлечения из законодательных и нормативных правовых актов, содержащих нормы, регулирующие деятельность по предоставлению муниципальной услуги;</w:t>
      </w:r>
    </w:p>
    <w:p>
      <w:pPr>
        <w:pStyle w:val="0"/>
        <w:spacing w:before="200" w:line-rule="auto"/>
        <w:ind w:firstLine="540"/>
        <w:jc w:val="both"/>
      </w:pPr>
      <w:r>
        <w:rPr>
          <w:sz w:val="20"/>
        </w:rPr>
        <w:t xml:space="preserve">текст настоящего административного регламента;</w:t>
      </w:r>
    </w:p>
    <w:p>
      <w:pPr>
        <w:pStyle w:val="0"/>
        <w:spacing w:before="200" w:line-rule="auto"/>
        <w:ind w:firstLine="540"/>
        <w:jc w:val="both"/>
      </w:pPr>
      <w:r>
        <w:rPr>
          <w:sz w:val="20"/>
        </w:rPr>
        <w:t xml:space="preserve">информация о порядке предоставления муниципальной услуги;</w:t>
      </w:r>
    </w:p>
    <w:p>
      <w:pPr>
        <w:pStyle w:val="0"/>
        <w:spacing w:before="200" w:line-rule="auto"/>
        <w:ind w:firstLine="540"/>
        <w:jc w:val="both"/>
      </w:pPr>
      <w:r>
        <w:rPr>
          <w:sz w:val="20"/>
        </w:rPr>
        <w:t xml:space="preserve">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формы и образцы документов для заполнения;</w:t>
      </w:r>
    </w:p>
    <w:p>
      <w:pPr>
        <w:pStyle w:val="0"/>
        <w:spacing w:before="200" w:line-rule="auto"/>
        <w:ind w:firstLine="540"/>
        <w:jc w:val="both"/>
      </w:pPr>
      <w:r>
        <w:rPr>
          <w:sz w:val="20"/>
        </w:rPr>
        <w:t xml:space="preserve">сведения о месте нахождения и графике работы, наименование уполномоченной организации и ГКУ ВО "МФЦ";</w:t>
      </w:r>
    </w:p>
    <w:p>
      <w:pPr>
        <w:pStyle w:val="0"/>
        <w:spacing w:before="200" w:line-rule="auto"/>
        <w:ind w:firstLine="540"/>
        <w:jc w:val="both"/>
      </w:pPr>
      <w:r>
        <w:rPr>
          <w:sz w:val="20"/>
        </w:rPr>
        <w:t xml:space="preserve">справочные телефоны;</w:t>
      </w:r>
    </w:p>
    <w:p>
      <w:pPr>
        <w:pStyle w:val="0"/>
        <w:spacing w:before="200" w:line-rule="auto"/>
        <w:ind w:firstLine="540"/>
        <w:jc w:val="both"/>
      </w:pPr>
      <w:r>
        <w:rPr>
          <w:sz w:val="20"/>
        </w:rPr>
        <w:t xml:space="preserve">адреса электронной почты и адреса интернет-сайтов;</w:t>
      </w:r>
    </w:p>
    <w:p>
      <w:pPr>
        <w:pStyle w:val="0"/>
        <w:spacing w:before="200" w:line-rule="auto"/>
        <w:ind w:firstLine="540"/>
        <w:jc w:val="both"/>
      </w:pPr>
      <w:r>
        <w:rPr>
          <w:sz w:val="20"/>
        </w:rPr>
        <w:t xml:space="preserve">информация о месте личного приема, а также об установленных для личного приема днях и часах.</w:t>
      </w:r>
    </w:p>
    <w:p>
      <w:pPr>
        <w:pStyle w:val="0"/>
        <w:spacing w:before="200" w:line-rule="auto"/>
        <w:ind w:firstLine="540"/>
        <w:jc w:val="both"/>
      </w:pPr>
      <w:r>
        <w:rPr>
          <w:sz w:val="20"/>
        </w:rPr>
        <w:t xml:space="preserve">При изменении информации по предоставлению муниципальной услуги осуществляется ее периодическое обновление.</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и официальном сайте уполномоченной организации (cic.volgadmin.ru).</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0"/>
        <w:spacing w:before="200" w:line-rule="auto"/>
        <w:ind w:firstLine="540"/>
        <w:jc w:val="both"/>
      </w:pPr>
      <w:r>
        <w:rPr>
          <w:sz w:val="20"/>
        </w:rPr>
        <w:t xml:space="preserve">2.12.4. Требования к обеспечению доступности предоставления муниципальной услуги для инвалидов.</w:t>
      </w:r>
    </w:p>
    <w:p>
      <w:pPr>
        <w:pStyle w:val="0"/>
        <w:spacing w:before="200" w:line-rule="auto"/>
        <w:ind w:firstLine="540"/>
        <w:jc w:val="both"/>
      </w:pPr>
      <w:r>
        <w:rPr>
          <w:sz w:val="20"/>
        </w:rPr>
        <w:t xml:space="preserve">В целях обеспечения условий доступности для инвалидов муниципальной услуги должно быть обеспечено:</w:t>
      </w:r>
    </w:p>
    <w:p>
      <w:pPr>
        <w:pStyle w:val="0"/>
        <w:spacing w:before="200" w:line-rule="auto"/>
        <w:ind w:firstLine="540"/>
        <w:jc w:val="both"/>
      </w:pPr>
      <w:r>
        <w:rPr>
          <w:sz w:val="20"/>
        </w:rPr>
        <w:t xml:space="preserve">оказание специалистами помощи инвалидам при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0"/>
        <w:spacing w:before="200" w:line-rule="auto"/>
        <w:ind w:firstLine="540"/>
        <w:jc w:val="both"/>
      </w:pPr>
      <w:r>
        <w:rPr>
          <w:sz w:val="20"/>
        </w:rPr>
        <w:t xml:space="preserve">беспрепятственный вход инвалидов в помещение и выход из него;</w:t>
      </w:r>
    </w:p>
    <w:p>
      <w:pPr>
        <w:pStyle w:val="0"/>
        <w:spacing w:before="200" w:line-rule="auto"/>
        <w:ind w:firstLine="540"/>
        <w:jc w:val="both"/>
      </w:pPr>
      <w:r>
        <w:rPr>
          <w:sz w:val="20"/>
        </w:rPr>
        <w:t xml:space="preserve">возможность самостоятельного передвижения инвалидов по территории организации, помещения, в которых предоставляется муниципальная услуга;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предоставление при необходимости муниципальной услуги по месту жительства инвалида или в дистанционном режиме;</w:t>
      </w:r>
    </w:p>
    <w:p>
      <w:pPr>
        <w:pStyle w:val="0"/>
        <w:spacing w:before="200" w:line-rule="auto"/>
        <w:ind w:firstLine="540"/>
        <w:jc w:val="both"/>
      </w:pPr>
      <w:r>
        <w:rPr>
          <w:sz w:val="20"/>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0"/>
        <w:jc w:val="both"/>
      </w:pPr>
      <w:r>
        <w:rPr>
          <w:sz w:val="20"/>
        </w:rPr>
        <w:t xml:space="preserve">(п. 2.12 в ред. </w:t>
      </w:r>
      <w:hyperlink w:history="0" r:id="rId12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2.13. Показатели доступности и качества муниципальной услуги.</w:t>
      </w:r>
    </w:p>
    <w:p>
      <w:pPr>
        <w:pStyle w:val="0"/>
        <w:spacing w:before="200" w:line-rule="auto"/>
        <w:ind w:firstLine="540"/>
        <w:jc w:val="both"/>
      </w:pPr>
      <w:r>
        <w:rPr>
          <w:sz w:val="20"/>
        </w:rPr>
        <w:t xml:space="preserve">С целью оценки доступности и качества муниципальной услуги используются следующие индикаторы и показатели:</w:t>
      </w:r>
    </w:p>
    <w:p>
      <w:pPr>
        <w:pStyle w:val="0"/>
        <w:spacing w:before="200" w:line-rule="auto"/>
        <w:ind w:firstLine="540"/>
        <w:jc w:val="both"/>
      </w:pPr>
      <w:r>
        <w:rPr>
          <w:sz w:val="20"/>
        </w:rPr>
        <w:t xml:space="preserve">возможность получения информации о ходе предоставления муниципальной услуги непосредственно от должностного лица уполномоченной организации при приеме заявителя, на официальном сайте уполномоченной организации, посредством электронной почты, телефонной и почтовой связи;</w:t>
      </w:r>
    </w:p>
    <w:p>
      <w:pPr>
        <w:pStyle w:val="0"/>
        <w:spacing w:before="200" w:line-rule="auto"/>
        <w:ind w:firstLine="540"/>
        <w:jc w:val="both"/>
      </w:pPr>
      <w:r>
        <w:rPr>
          <w:sz w:val="20"/>
        </w:rPr>
        <w:t xml:space="preserve">возможность получения информации о процедуре предоставления муниципальной услуги на официальном сайте уполномоченной организации, информационных стендах, с использованием справочных телефонов и электронного информирования, непосредственно в уполномоченной организации;</w:t>
      </w:r>
    </w:p>
    <w:p>
      <w:pPr>
        <w:pStyle w:val="0"/>
        <w:spacing w:before="200" w:line-rule="auto"/>
        <w:ind w:firstLine="540"/>
        <w:jc w:val="both"/>
      </w:pPr>
      <w:r>
        <w:rPr>
          <w:sz w:val="20"/>
        </w:rPr>
        <w:t xml:space="preserve">отсутствие обоснованных жалоб и претензий со стороны заявителя.</w:t>
      </w:r>
    </w:p>
    <w:p>
      <w:pPr>
        <w:pStyle w:val="0"/>
        <w:jc w:val="both"/>
      </w:pPr>
      <w:r>
        <w:rPr>
          <w:sz w:val="20"/>
        </w:rPr>
        <w:t xml:space="preserve">(п. 2.13 в ред. </w:t>
      </w:r>
      <w:hyperlink w:history="0" r:id="rId126"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2.14. По выбору заявителя сведения, документы, материалы предоставляются в бумажной форме или в электронной форме.</w:t>
      </w:r>
    </w:p>
    <w:p>
      <w:pPr>
        <w:pStyle w:val="0"/>
        <w:spacing w:before="200" w:line-rule="auto"/>
        <w:ind w:firstLine="540"/>
        <w:jc w:val="both"/>
      </w:pPr>
      <w:r>
        <w:rPr>
          <w:sz w:val="20"/>
        </w:rPr>
        <w:t xml:space="preserve">В случае направления заявителем заявления в бумажной форме такое заявление подписывается заявителем собственноручно. В случае подписания заявления в бумажной форме лицом, уполномоченным действовать от имени заявителя, обязательным приложением к такому заявлению являются документы, подтверждающие указанное полномочие такого лица.</w:t>
      </w:r>
    </w:p>
    <w:p>
      <w:pPr>
        <w:pStyle w:val="0"/>
        <w:spacing w:before="200" w:line-rule="auto"/>
        <w:ind w:firstLine="540"/>
        <w:jc w:val="both"/>
      </w:pPr>
      <w:r>
        <w:rPr>
          <w:sz w:val="20"/>
        </w:rPr>
        <w:t xml:space="preserve">В случае если заявление направляется заявителем или уполномоченным лицом в электронной форме, такое заявление подписывается простой электронной подписью заявителя либо уполномоченного лица. В случае подписания уполномоченным лицом заявления в электронной форме обязательным приложением к такому заявлению являются документы, подтверждающие указанные полномочия такого лица.</w:t>
      </w:r>
    </w:p>
    <w:p>
      <w:pPr>
        <w:pStyle w:val="0"/>
        <w:spacing w:before="200" w:line-rule="auto"/>
        <w:ind w:firstLine="540"/>
        <w:jc w:val="both"/>
      </w:pPr>
      <w:r>
        <w:rPr>
          <w:sz w:val="20"/>
        </w:rPr>
        <w:t xml:space="preserve">Предоставление муниципальной услуги может осуществляться в ГКУ ВО "МФЦ" в соответствии с соглашением, заключенным между ГКУ ВО "МФЦ" и МКУ "ГИЦ".</w:t>
      </w:r>
    </w:p>
    <w:p>
      <w:pPr>
        <w:pStyle w:val="0"/>
        <w:jc w:val="both"/>
      </w:pPr>
      <w:r>
        <w:rPr>
          <w:sz w:val="20"/>
        </w:rPr>
        <w:t xml:space="preserve">(п. 2.14 в ред. </w:t>
      </w:r>
      <w:hyperlink w:history="0" r:id="rId127" w:tooltip="Постановление администрации Волгограда от 07.05.2020 N 405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07.05.2020 N 405)</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ГКУ ВО "МФЦ"</w:t>
      </w:r>
    </w:p>
    <w:p>
      <w:pPr>
        <w:pStyle w:val="0"/>
        <w:jc w:val="center"/>
      </w:pPr>
      <w:r>
        <w:rPr>
          <w:sz w:val="20"/>
        </w:rPr>
        <w:t xml:space="preserve">(в ред. </w:t>
      </w:r>
      <w:hyperlink w:history="0" r:id="rId128"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w:t>
      </w:r>
    </w:p>
    <w:p>
      <w:pPr>
        <w:pStyle w:val="0"/>
        <w:jc w:val="center"/>
      </w:pPr>
      <w:r>
        <w:rPr>
          <w:sz w:val="20"/>
        </w:rPr>
        <w:t xml:space="preserve">от 22.08.2022 N 984)</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отказ в приеме к рассмотрению заявления;</w:t>
      </w:r>
    </w:p>
    <w:p>
      <w:pPr>
        <w:pStyle w:val="0"/>
        <w:spacing w:before="200" w:line-rule="auto"/>
        <w:ind w:firstLine="540"/>
        <w:jc w:val="both"/>
      </w:pPr>
      <w:r>
        <w:rPr>
          <w:sz w:val="20"/>
        </w:rPr>
        <w:t xml:space="preserve">рассмотрение заявления и приложенных к нему документов;</w:t>
      </w:r>
    </w:p>
    <w:p>
      <w:pPr>
        <w:pStyle w:val="0"/>
        <w:spacing w:before="200" w:line-rule="auto"/>
        <w:ind w:firstLine="540"/>
        <w:jc w:val="both"/>
      </w:pPr>
      <w:r>
        <w:rPr>
          <w:sz w:val="20"/>
        </w:rPr>
        <w:t xml:space="preserve">предоставление сведений ГИСОГД; направление уведомления об отказе в предоставлении сведений ГИСОГД.</w:t>
      </w:r>
    </w:p>
    <w:p>
      <w:pPr>
        <w:pStyle w:val="0"/>
        <w:spacing w:before="200" w:line-rule="auto"/>
        <w:ind w:firstLine="540"/>
        <w:jc w:val="both"/>
      </w:pPr>
      <w:r>
        <w:rPr>
          <w:sz w:val="20"/>
        </w:rPr>
        <w:t xml:space="preserve">3.2. Прием и регистрация заявления; отказ в приеме к рассмотрению заявления.</w:t>
      </w:r>
    </w:p>
    <w:p>
      <w:pPr>
        <w:pStyle w:val="0"/>
        <w:spacing w:before="200" w:line-rule="auto"/>
        <w:ind w:firstLine="540"/>
        <w:jc w:val="both"/>
      </w:pPr>
      <w:r>
        <w:rPr>
          <w:sz w:val="20"/>
        </w:rPr>
        <w:t xml:space="preserve">3.2.1. Основанием для начала административной процедуры является поступление заявления в уполномоченную организацию либо в ГКУ ВО "МФЦ".</w:t>
      </w:r>
    </w:p>
    <w:p>
      <w:pPr>
        <w:pStyle w:val="0"/>
        <w:spacing w:before="200" w:line-rule="auto"/>
        <w:ind w:firstLine="540"/>
        <w:jc w:val="both"/>
      </w:pPr>
      <w:r>
        <w:rPr>
          <w:sz w:val="20"/>
        </w:rPr>
        <w:t xml:space="preserve">3.2.2. Прием заявления и прилагаемых к нему документов осуществляет специалист уполномоченной организации либо специалист ГКУ ВО "МФЦ".</w:t>
      </w:r>
    </w:p>
    <w:p>
      <w:pPr>
        <w:pStyle w:val="0"/>
        <w:spacing w:before="200" w:line-rule="auto"/>
        <w:ind w:firstLine="540"/>
        <w:jc w:val="both"/>
      </w:pPr>
      <w:r>
        <w:rPr>
          <w:sz w:val="20"/>
        </w:rPr>
        <w:t xml:space="preserve">Специалист ГКУ ВО "МФЦ" передает в уполномоченную организацию документы, полученные от заявителя, в день их приема в ГКУ ВО "МФЦ".</w:t>
      </w:r>
    </w:p>
    <w:p>
      <w:pPr>
        <w:pStyle w:val="0"/>
        <w:jc w:val="both"/>
      </w:pPr>
      <w:r>
        <w:rPr>
          <w:sz w:val="20"/>
        </w:rPr>
        <w:t xml:space="preserve">(в ред. </w:t>
      </w:r>
      <w:hyperlink w:history="0" r:id="rId129"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В случае поступления заявления в ГКУ ВО "МФЦ" с предъявлением заявителем подлинников документов, копии этих документов заверяются специалистом ГКУ ВО "МФЦ", а подлинники документов возвращаются заявителю.</w:t>
      </w:r>
    </w:p>
    <w:p>
      <w:pPr>
        <w:pStyle w:val="0"/>
        <w:spacing w:before="200" w:line-rule="auto"/>
        <w:ind w:firstLine="540"/>
        <w:jc w:val="both"/>
      </w:pPr>
      <w:r>
        <w:rPr>
          <w:sz w:val="20"/>
        </w:rPr>
        <w:t xml:space="preserve">3.2.3. При поступлении заявления и прилагаемых к нему документов в электронной форме специалист уполномоченной организации, ответственный за предоставление муниципальной услуги, не позднее одного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w:history="0" r:id="rId130"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статье 11</w:t>
        </w:r>
      </w:hyperlink>
      <w:r>
        <w:rPr>
          <w:sz w:val="20"/>
        </w:rPr>
        <w:t xml:space="preserve"> Федерального закона N 63-ФЗ.</w:t>
      </w:r>
    </w:p>
    <w:p>
      <w:pPr>
        <w:pStyle w:val="0"/>
        <w:spacing w:before="200" w:line-rule="auto"/>
        <w:ind w:firstLine="540"/>
        <w:jc w:val="both"/>
      </w:pPr>
      <w:r>
        <w:rPr>
          <w:sz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уполномоченная организация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history="0" r:id="rId131"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уполномоченной организации или уполномоченного им специалиста и направляется по адресу электронной почты заявителя либо в его личный кабинет на едином портале.</w:t>
      </w:r>
    </w:p>
    <w:p>
      <w:pPr>
        <w:pStyle w:val="0"/>
        <w:spacing w:before="200" w:line-rule="auto"/>
        <w:ind w:firstLine="540"/>
        <w:jc w:val="both"/>
      </w:pPr>
      <w:r>
        <w:rPr>
          <w:sz w:val="20"/>
        </w:rPr>
        <w:t xml:space="preserve">3.2.4. Получение заявления и прилагаемых к нему документов подтверждается специалистом уполномоченной организации путем направления заявителю расписки в получении документов.</w:t>
      </w:r>
    </w:p>
    <w:p>
      <w:pPr>
        <w:pStyle w:val="0"/>
        <w:spacing w:before="200" w:line-rule="auto"/>
        <w:ind w:firstLine="540"/>
        <w:jc w:val="both"/>
      </w:pPr>
      <w:r>
        <w:rPr>
          <w:sz w:val="20"/>
        </w:rPr>
        <w:t xml:space="preserve">В случае представления документов через ГКУ ВО "МФЦ" расписка выдается специалистом ГКУ ВО "МФЦ".</w:t>
      </w:r>
    </w:p>
    <w:p>
      <w:pPr>
        <w:pStyle w:val="0"/>
        <w:spacing w:before="200" w:line-rule="auto"/>
        <w:ind w:firstLine="540"/>
        <w:jc w:val="both"/>
      </w:pPr>
      <w:r>
        <w:rPr>
          <w:sz w:val="20"/>
        </w:rPr>
        <w:t xml:space="preserve">3.2.5. После направления специалистом уполномоченной организации заявителю расписки в получении документов или поступления заявления и документов к нему из ГКУ ВО "МФЦ" специалист уполномоченной организации регистрирует заявление с прилагаемыми к нему документами.</w:t>
      </w:r>
    </w:p>
    <w:p>
      <w:pPr>
        <w:pStyle w:val="0"/>
        <w:spacing w:before="200" w:line-rule="auto"/>
        <w:ind w:firstLine="540"/>
        <w:jc w:val="both"/>
      </w:pPr>
      <w:r>
        <w:rPr>
          <w:sz w:val="20"/>
        </w:rPr>
        <w:t xml:space="preserve">3.2.6. Полученное заявление и прилагаемые к нему документы регистрируются специалистом уполномоченной организации в реестре предоставления сведений ГИСОГД в день его получения либо на следующий рабочий день в случае получения заявления после 16.00 час. текущего рабочего дня или в выходной (праздничный) день.</w:t>
      </w:r>
    </w:p>
    <w:p>
      <w:pPr>
        <w:pStyle w:val="0"/>
        <w:spacing w:before="200" w:line-rule="auto"/>
        <w:ind w:firstLine="540"/>
        <w:jc w:val="both"/>
      </w:pPr>
      <w:r>
        <w:rPr>
          <w:sz w:val="20"/>
        </w:rPr>
        <w:t xml:space="preserve">3.2.7. Максимальный срок выполнения административной процедуры при поступлении заявления через ГКУ ВО "МФЦ" или через единый портал составляет один рабочий день.</w:t>
      </w:r>
    </w:p>
    <w:p>
      <w:pPr>
        <w:pStyle w:val="0"/>
        <w:spacing w:before="200" w:line-rule="auto"/>
        <w:ind w:firstLine="540"/>
        <w:jc w:val="both"/>
      </w:pPr>
      <w:r>
        <w:rPr>
          <w:sz w:val="20"/>
        </w:rPr>
        <w:t xml:space="preserve">Уведомление об отказе в приеме к рассмотрению заявления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трех дней со дня завершения проведения такой проверки.</w:t>
      </w:r>
    </w:p>
    <w:p>
      <w:pPr>
        <w:pStyle w:val="0"/>
        <w:spacing w:before="200" w:line-rule="auto"/>
        <w:ind w:firstLine="540"/>
        <w:jc w:val="both"/>
      </w:pPr>
      <w:r>
        <w:rPr>
          <w:sz w:val="20"/>
        </w:rPr>
        <w:t xml:space="preserve">3.2.8. Результатом выполнения административной процедуры является:</w:t>
      </w:r>
    </w:p>
    <w:p>
      <w:pPr>
        <w:pStyle w:val="0"/>
        <w:spacing w:before="200" w:line-rule="auto"/>
        <w:ind w:firstLine="540"/>
        <w:jc w:val="both"/>
      </w:pPr>
      <w:r>
        <w:rPr>
          <w:sz w:val="20"/>
        </w:rPr>
        <w:t xml:space="preserve">прием и регистрация заявления, выдача (направление) расписки в получении заявления и прилагаемых к нему документов;</w:t>
      </w:r>
    </w:p>
    <w:p>
      <w:pPr>
        <w:pStyle w:val="0"/>
        <w:spacing w:before="200" w:line-rule="auto"/>
        <w:ind w:firstLine="540"/>
        <w:jc w:val="both"/>
      </w:pPr>
      <w:r>
        <w:rPr>
          <w:sz w:val="20"/>
        </w:rPr>
        <w:t xml:space="preserve">направление уведомления об отказе в приеме к рассмотрению заявления и прилагаемых к нему документов.</w:t>
      </w:r>
    </w:p>
    <w:p>
      <w:pPr>
        <w:pStyle w:val="0"/>
        <w:spacing w:before="200" w:line-rule="auto"/>
        <w:ind w:firstLine="540"/>
        <w:jc w:val="both"/>
      </w:pPr>
      <w:r>
        <w:rPr>
          <w:sz w:val="20"/>
        </w:rPr>
        <w:t xml:space="preserve">3.3. Рассмотрение заявления и прилагаемых к нему документов.</w:t>
      </w:r>
    </w:p>
    <w:p>
      <w:pPr>
        <w:pStyle w:val="0"/>
        <w:spacing w:before="200" w:line-rule="auto"/>
        <w:ind w:firstLine="540"/>
        <w:jc w:val="both"/>
      </w:pPr>
      <w:r>
        <w:rPr>
          <w:sz w:val="20"/>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w:t>
      </w:r>
    </w:p>
    <w:p>
      <w:pPr>
        <w:pStyle w:val="0"/>
        <w:spacing w:before="200" w:line-rule="auto"/>
        <w:ind w:firstLine="540"/>
        <w:jc w:val="both"/>
      </w:pPr>
      <w:r>
        <w:rPr>
          <w:sz w:val="20"/>
        </w:rPr>
        <w:t xml:space="preserve">3.3.2. Специалист уполномоченной организации осуществляет рассмотрение заявления с учетом требований </w:t>
      </w:r>
      <w:hyperlink w:history="0" w:anchor="P344" w:tooltip="2.8.2. Основания для отказа в предоставлении муниципальной услуги:">
        <w:r>
          <w:rPr>
            <w:sz w:val="20"/>
            <w:color w:val="0000ff"/>
          </w:rPr>
          <w:t xml:space="preserve">подпункта 2.8.2 раздела 2</w:t>
        </w:r>
      </w:hyperlink>
      <w:r>
        <w:rPr>
          <w:sz w:val="20"/>
        </w:rPr>
        <w:t xml:space="preserve"> настоящего административного регламента, в ходе которого осуществляет проверку:</w:t>
      </w:r>
    </w:p>
    <w:p>
      <w:pPr>
        <w:pStyle w:val="0"/>
        <w:spacing w:before="200" w:line-rule="auto"/>
        <w:ind w:firstLine="540"/>
        <w:jc w:val="both"/>
      </w:pPr>
      <w:r>
        <w:rPr>
          <w:sz w:val="20"/>
        </w:rPr>
        <w:t xml:space="preserve">наличия (отсутствия) в заявлении информации, указанной в </w:t>
      </w:r>
      <w:hyperlink w:history="0" w:anchor="P323" w:tooltip="2.6.2. При направлении заявления заявитель указывает реквизиты необходимых сведений, документов и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
        <w:r>
          <w:rPr>
            <w:sz w:val="20"/>
            <w:color w:val="0000ff"/>
          </w:rPr>
          <w:t xml:space="preserve">подпункте 2.6.2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соответствия (несоответствия) заявления требованиям </w:t>
      </w:r>
      <w:hyperlink w:history="0" w:anchor="P323" w:tooltip="2.6.2. При направлении заявления заявитель указывает реквизиты необходимых сведений, документов и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
        <w:r>
          <w:rPr>
            <w:sz w:val="20"/>
            <w:color w:val="0000ff"/>
          </w:rPr>
          <w:t xml:space="preserve">подпунктов 2.6.2</w:t>
        </w:r>
      </w:hyperlink>
      <w:r>
        <w:rPr>
          <w:sz w:val="20"/>
        </w:rPr>
        <w:t xml:space="preserve">, </w:t>
      </w:r>
      <w:hyperlink w:history="0" w:anchor="P324" w:tooltip="2.6.3. Заявление заявитель по своему выбору направляет в уполномоченную организацию посредством личного обращения в ГКУ ВО &quot;МФЦ&quot; в бумажной форме либо с использованием личного кабинета на едином портале в электронной форме.">
        <w:r>
          <w:rPr>
            <w:sz w:val="20"/>
            <w:color w:val="0000ff"/>
          </w:rPr>
          <w:t xml:space="preserve">2.6.3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наличия (отсутствия) у заявителя права доступа к запрашиваемым из ГИСОГД сведениям, документам и материалам, которые содержат информацию,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наличия (отсутствия) запрашиваемых сведений, документов и материалов в ГИСОГД на дату рассмотрения заявления.</w:t>
      </w:r>
    </w:p>
    <w:p>
      <w:pPr>
        <w:pStyle w:val="0"/>
        <w:spacing w:before="200" w:line-rule="auto"/>
        <w:ind w:firstLine="540"/>
        <w:jc w:val="both"/>
      </w:pPr>
      <w:r>
        <w:rPr>
          <w:sz w:val="20"/>
        </w:rPr>
        <w:t xml:space="preserve">3.3.3. В случае если по результатам рассмотрения заявления выявлены основания, предусмотренные </w:t>
      </w:r>
      <w:hyperlink w:history="0" w:anchor="P345" w:tooltip="2.8.2.1. Заявление не содержит информацию, указанную в пункте 2.6 раздела 2 настоящего административного регламента.">
        <w:r>
          <w:rPr>
            <w:sz w:val="20"/>
            <w:color w:val="0000ff"/>
          </w:rPr>
          <w:t xml:space="preserve">подпунктами 2.8.2.1</w:t>
        </w:r>
      </w:hyperlink>
      <w:r>
        <w:rPr>
          <w:sz w:val="20"/>
        </w:rPr>
        <w:t xml:space="preserve"> - </w:t>
      </w:r>
      <w:hyperlink w:history="0" w:anchor="P348" w:tooltip="2.8.2.3. Запрашиваем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
        <w:r>
          <w:rPr>
            <w:sz w:val="20"/>
            <w:color w:val="0000ff"/>
          </w:rPr>
          <w:t xml:space="preserve">2.8.2.3</w:t>
        </w:r>
      </w:hyperlink>
      <w:r>
        <w:rPr>
          <w:sz w:val="20"/>
        </w:rPr>
        <w:t xml:space="preserve">, </w:t>
      </w:r>
      <w:hyperlink w:history="0" w:anchor="P352" w:tooltip="2.8.2.5. Запрашиваемые сведения, документы, материалы отсутствуют в ГИСОГД на дату рассмотрения заявления.">
        <w:r>
          <w:rPr>
            <w:sz w:val="20"/>
            <w:color w:val="0000ff"/>
          </w:rPr>
          <w:t xml:space="preserve">2.8.2.5 раздела 2</w:t>
        </w:r>
      </w:hyperlink>
      <w:r>
        <w:rPr>
          <w:sz w:val="20"/>
        </w:rPr>
        <w:t xml:space="preserve"> настоящего административного регламента, специалист уполномоченной организации осуществляет подготовку проекта уведомления об отказе в предоставлении сведений ГИСОГД и переходит к выполнению административных процедур, предусмотренных </w:t>
      </w:r>
      <w:hyperlink w:history="0" w:anchor="P470" w:tooltip="3.4.4. Руководитель уполномоченной организации или уполномоченный им специалист рассматривает полученное письмо (уведомление об отказе в предоставлении сведений ГИСОГД).">
        <w:r>
          <w:rPr>
            <w:sz w:val="20"/>
            <w:color w:val="0000ff"/>
          </w:rPr>
          <w:t xml:space="preserve">подпунктами 3.4.4</w:t>
        </w:r>
      </w:hyperlink>
      <w:r>
        <w:rPr>
          <w:sz w:val="20"/>
        </w:rPr>
        <w:t xml:space="preserve"> - </w:t>
      </w:r>
      <w:hyperlink w:history="0" w:anchor="P477" w:tooltip="3.4.7. Максимальный срок выполнения административной процедуры.">
        <w:r>
          <w:rPr>
            <w:sz w:val="20"/>
            <w:color w:val="0000ff"/>
          </w:rPr>
          <w:t xml:space="preserve">3.4.7</w:t>
        </w:r>
      </w:hyperlink>
      <w:r>
        <w:rPr>
          <w:sz w:val="20"/>
        </w:rPr>
        <w:t xml:space="preserve"> настоящего раздела.</w:t>
      </w:r>
    </w:p>
    <w:p>
      <w:pPr>
        <w:pStyle w:val="0"/>
        <w:spacing w:before="200" w:line-rule="auto"/>
        <w:ind w:firstLine="540"/>
        <w:jc w:val="both"/>
      </w:pPr>
      <w:r>
        <w:rPr>
          <w:sz w:val="20"/>
        </w:rPr>
        <w:t xml:space="preserve">3.3.4. При отсутствии оснований для принятия решения о подготовке проекта уведомления об отказе в предоставлении сведений ГИСОГД и при наличии запрашиваемых сведений ГИСОГД специалист уполномоченной организации определяет общий размер платы за предоставление сведений ГИСОГД и направляет заявителю </w:t>
      </w:r>
      <w:hyperlink w:history="0" w:anchor="P667" w:tooltip="                                УВЕДОМЛЕНИЕ">
        <w:r>
          <w:rPr>
            <w:sz w:val="20"/>
            <w:color w:val="0000ff"/>
          </w:rPr>
          <w:t xml:space="preserve">уведомление</w:t>
        </w:r>
      </w:hyperlink>
      <w:r>
        <w:rPr>
          <w:sz w:val="20"/>
        </w:rPr>
        <w:t xml:space="preserve"> об общем размере платы за предоставление запрашиваемых сведений, документов и материалов по форме согласно приложению 2 к настоящему постановлению (далее - уведомление об оплате).</w:t>
      </w:r>
    </w:p>
    <w:p>
      <w:pPr>
        <w:pStyle w:val="0"/>
        <w:spacing w:before="200" w:line-rule="auto"/>
        <w:ind w:firstLine="540"/>
        <w:jc w:val="both"/>
      </w:pPr>
      <w:r>
        <w:rPr>
          <w:sz w:val="20"/>
        </w:rPr>
        <w:t xml:space="preserve">3.3.5. Уведомление об оплате направляется специалистом уполномоченной организации по адресу электронной почты, указанному в заявлении, и (или) в личный кабинет заявителя на едином портале.</w:t>
      </w:r>
    </w:p>
    <w:p>
      <w:pPr>
        <w:pStyle w:val="0"/>
        <w:spacing w:before="200" w:line-rule="auto"/>
        <w:ind w:firstLine="540"/>
        <w:jc w:val="both"/>
      </w:pPr>
      <w:r>
        <w:rPr>
          <w:sz w:val="20"/>
        </w:rPr>
        <w:t xml:space="preserve">В уведомлении об оплате в обязательном порядке указываются сведения об общем размере платы, расчете и сроках оплаты (с приложением в электронной форме документов (квитанции с реквизитами), необходимые для оплаты.</w:t>
      </w:r>
    </w:p>
    <w:p>
      <w:pPr>
        <w:pStyle w:val="0"/>
        <w:spacing w:before="200" w:line-rule="auto"/>
        <w:ind w:firstLine="540"/>
        <w:jc w:val="both"/>
      </w:pPr>
      <w:r>
        <w:rPr>
          <w:sz w:val="20"/>
        </w:rPr>
        <w:t xml:space="preserve">Срок оплаты за предоставление сведений ГИСОГД определяется специалистом уполномоченной организации с учетом требований </w:t>
      </w:r>
      <w:hyperlink w:history="0" r:id="rId132"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подпункта "г" пункта 20</w:t>
        </w:r>
      </w:hyperlink>
      <w:r>
        <w:rPr>
          <w:sz w:val="20"/>
        </w:rPr>
        <w:t xml:space="preserve"> Правил предоставления сведений ГИСОГД, </w:t>
      </w:r>
      <w:hyperlink w:history="0" w:anchor="P350" w:tooltip="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
        <w:r>
          <w:rPr>
            <w:sz w:val="20"/>
            <w:color w:val="0000ff"/>
          </w:rPr>
          <w:t xml:space="preserve">подпункта 2.8.2.4 раздела 2</w:t>
        </w:r>
      </w:hyperlink>
      <w:r>
        <w:rPr>
          <w:sz w:val="20"/>
        </w:rPr>
        <w:t xml:space="preserve"> настоящего административного регламента и не должен превышать семи рабочих дней со дня направления заявителю уведомления об оплате.</w:t>
      </w:r>
    </w:p>
    <w:p>
      <w:pPr>
        <w:pStyle w:val="0"/>
        <w:jc w:val="both"/>
      </w:pPr>
      <w:r>
        <w:rPr>
          <w:sz w:val="20"/>
        </w:rPr>
        <w:t xml:space="preserve">(в ред. </w:t>
      </w:r>
      <w:hyperlink w:history="0" r:id="rId133"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Оплата за предоставление сведений ГИСОГД осуществляется заявителем путем безналичного платежа.</w:t>
      </w:r>
    </w:p>
    <w:p>
      <w:pPr>
        <w:pStyle w:val="0"/>
        <w:spacing w:before="200" w:line-rule="auto"/>
        <w:ind w:firstLine="540"/>
        <w:jc w:val="both"/>
      </w:pPr>
      <w:r>
        <w:rPr>
          <w:sz w:val="20"/>
        </w:rPr>
        <w:t xml:space="preserve">3.3.6. При отсутствии в ГИСОГД сведений, документов и материалов, в отношении которых поступило заявление, специалист уполномоченной организации проводит сбор необходимых сведений, документов и материалов для их предоставления заявителю с учетом сроков, установленных в </w:t>
      </w:r>
      <w:hyperlink w:history="0" w:anchor="P278" w:tooltip="2.4. Срок предоставления муниципальной услуги.">
        <w:r>
          <w:rPr>
            <w:sz w:val="20"/>
            <w:color w:val="0000ff"/>
          </w:rPr>
          <w:t xml:space="preserve">пункте 2.4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3.3.7. Максимальный срок выполнения административной процедуры - два рабочих дня со дня регистрации заявления.</w:t>
      </w:r>
    </w:p>
    <w:p>
      <w:pPr>
        <w:pStyle w:val="0"/>
        <w:spacing w:before="200" w:line-rule="auto"/>
        <w:ind w:firstLine="540"/>
        <w:jc w:val="both"/>
      </w:pPr>
      <w:r>
        <w:rPr>
          <w:sz w:val="20"/>
        </w:rPr>
        <w:t xml:space="preserve">3.3.8. Результатом выполнения административной процедуры является:</w:t>
      </w:r>
    </w:p>
    <w:p>
      <w:pPr>
        <w:pStyle w:val="0"/>
        <w:spacing w:before="200" w:line-rule="auto"/>
        <w:ind w:firstLine="540"/>
        <w:jc w:val="both"/>
      </w:pPr>
      <w:r>
        <w:rPr>
          <w:sz w:val="20"/>
        </w:rPr>
        <w:t xml:space="preserve">направление заявителю уведомления об оплате;</w:t>
      </w:r>
    </w:p>
    <w:p>
      <w:pPr>
        <w:pStyle w:val="0"/>
        <w:spacing w:before="200" w:line-rule="auto"/>
        <w:ind w:firstLine="540"/>
        <w:jc w:val="both"/>
      </w:pPr>
      <w:r>
        <w:rPr>
          <w:sz w:val="20"/>
        </w:rPr>
        <w:t xml:space="preserve">подготовка проекта уведомления об отказе в предоставлении сведений ГИСОГД и передача его руководителю уполномоченной организации или уполномоченному им специалисту.</w:t>
      </w:r>
    </w:p>
    <w:p>
      <w:pPr>
        <w:pStyle w:val="0"/>
        <w:spacing w:before="200" w:line-rule="auto"/>
        <w:ind w:firstLine="540"/>
        <w:jc w:val="both"/>
      </w:pPr>
      <w:r>
        <w:rPr>
          <w:sz w:val="20"/>
        </w:rPr>
        <w:t xml:space="preserve">3.4. Предоставление сведений ГИСОГД; направление уведомления об отказе в предоставлении сведений ГИСОГД.</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(непоступление) оплаты за предоставление сведений ГИСОГД в полном объеме или истечение срока оплаты за предоставление сведений ГИСОГД.</w:t>
      </w:r>
    </w:p>
    <w:p>
      <w:pPr>
        <w:pStyle w:val="0"/>
        <w:spacing w:before="200" w:line-rule="auto"/>
        <w:ind w:firstLine="540"/>
        <w:jc w:val="both"/>
      </w:pPr>
      <w:r>
        <w:rPr>
          <w:sz w:val="20"/>
        </w:rPr>
        <w:t xml:space="preserve">3.4.2. Специалист уполномоченной организации осуществляет подготовку копий запрошенных сведений ГИСОГД, а также подготовку проекта сопроводительного письма о предоставлении таких сведений, документов и материалов с указанием количества листов (в случае выдачи сведений, документов и материалов на бумажном носителе) либо количества дисков (в случае выдачи сведений, документов и материалов в электронном виде) (далее - письмо).</w:t>
      </w:r>
    </w:p>
    <w:p>
      <w:pPr>
        <w:pStyle w:val="0"/>
        <w:spacing w:before="200" w:line-rule="auto"/>
        <w:ind w:firstLine="540"/>
        <w:jc w:val="both"/>
      </w:pPr>
      <w:r>
        <w:rPr>
          <w:sz w:val="20"/>
        </w:rPr>
        <w:t xml:space="preserve">3.4.3. При наличии оснований, предусмотренных </w:t>
      </w:r>
      <w:hyperlink w:history="0" w:anchor="P350" w:tooltip="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
        <w:r>
          <w:rPr>
            <w:sz w:val="20"/>
            <w:color w:val="0000ff"/>
          </w:rPr>
          <w:t xml:space="preserve">подпунктом 2.8.2.4 раздела 2</w:t>
        </w:r>
      </w:hyperlink>
      <w:r>
        <w:rPr>
          <w:sz w:val="20"/>
        </w:rPr>
        <w:t xml:space="preserve"> настоящего административного регламента, специалист уполномоченной организации осуществляет подготовку проекта уведомления об отказе в предоставлении сведений ГИСОГД.</w:t>
      </w:r>
    </w:p>
    <w:bookmarkStart w:id="470" w:name="P470"/>
    <w:bookmarkEnd w:id="470"/>
    <w:p>
      <w:pPr>
        <w:pStyle w:val="0"/>
        <w:spacing w:before="200" w:line-rule="auto"/>
        <w:ind w:firstLine="540"/>
        <w:jc w:val="both"/>
      </w:pPr>
      <w:r>
        <w:rPr>
          <w:sz w:val="20"/>
        </w:rPr>
        <w:t xml:space="preserve">3.4.4. Руководитель уполномоченной организации или уполномоченный им специалист рассматривает полученное письмо (уведомление об отказе в предоставлении сведений ГИСОГД).</w:t>
      </w:r>
    </w:p>
    <w:p>
      <w:pPr>
        <w:pStyle w:val="0"/>
        <w:spacing w:before="200" w:line-rule="auto"/>
        <w:ind w:firstLine="540"/>
        <w:jc w:val="both"/>
      </w:pPr>
      <w:r>
        <w:rPr>
          <w:sz w:val="20"/>
        </w:rPr>
        <w:t xml:space="preserve">Подписанное письмо (уведомление об отказе в предоставлении сведений ГИСОГД) регистрируется специалистом, ответственным за предоставление муниципальной услуги, в установленном порядке.</w:t>
      </w:r>
    </w:p>
    <w:p>
      <w:pPr>
        <w:pStyle w:val="0"/>
        <w:spacing w:before="200" w:line-rule="auto"/>
        <w:ind w:firstLine="540"/>
        <w:jc w:val="both"/>
      </w:pPr>
      <w:r>
        <w:rPr>
          <w:sz w:val="20"/>
        </w:rPr>
        <w:t xml:space="preserve">3.4.5. Специалист уполномоченной организации в зависимости от способа, указанного заявителем в заявлении, вручает под подпись заявителю (его уполномоченному представителю) либо направляет заказным письмом с уведомлением или в электронной форме на адрес электронной почты сведения ГИСОГД (уведомление об отказе в предоставлении сведений ГИСОГД).</w:t>
      </w:r>
    </w:p>
    <w:p>
      <w:pPr>
        <w:pStyle w:val="0"/>
        <w:spacing w:before="200" w:line-rule="auto"/>
        <w:ind w:firstLine="540"/>
        <w:jc w:val="both"/>
      </w:pPr>
      <w:r>
        <w:rPr>
          <w:sz w:val="20"/>
        </w:rPr>
        <w:t xml:space="preserve">В случае подачи заявления посредством использования единого портала письмо (уведомление об отказе в предоставлении сведений ГИСОГД) направляется заявителю посредством использования электронной почты.</w:t>
      </w:r>
    </w:p>
    <w:p>
      <w:pPr>
        <w:pStyle w:val="0"/>
        <w:spacing w:before="200" w:line-rule="auto"/>
        <w:ind w:firstLine="540"/>
        <w:jc w:val="both"/>
      </w:pPr>
      <w:r>
        <w:rPr>
          <w:sz w:val="20"/>
        </w:rPr>
        <w:t xml:space="preserve">В случае представления заявления через ГКУ ВО "МФЦ" сведения ГИСОГД (уведомление об отказе в предоставлении сведений ГИСОГД) направляется в ГКУ ВО "МФЦ", если иной способ получения не указан заявителем.</w:t>
      </w:r>
    </w:p>
    <w:p>
      <w:pPr>
        <w:pStyle w:val="0"/>
        <w:spacing w:before="200" w:line-rule="auto"/>
        <w:ind w:firstLine="540"/>
        <w:jc w:val="both"/>
      </w:pPr>
      <w:r>
        <w:rPr>
          <w:sz w:val="20"/>
        </w:rPr>
        <w:t xml:space="preserve">В случае если указанные в заявлении сведения ГИСОГД относятся к информации ограниченного доступа, специалист уполномоченной организации уведомляет заявителя способом, указанным в заявлении, о порядке получения запрошенных сведений, документов и материалов с учетом требований о защите информации ограниченного доступа, предусмотренных законодательством Российской Федерации.</w:t>
      </w:r>
    </w:p>
    <w:p>
      <w:pPr>
        <w:pStyle w:val="0"/>
        <w:spacing w:before="200" w:line-rule="auto"/>
        <w:ind w:firstLine="540"/>
        <w:jc w:val="both"/>
      </w:pPr>
      <w:r>
        <w:rPr>
          <w:sz w:val="20"/>
        </w:rPr>
        <w:t xml:space="preserve">3.4.6. Информация о заявлении, об обработке заявления, а также о расчете, начислении и оплате сведений ГИСОГД вносится специалистом уполномоченной организации в реестр предоставления сведений ГИСОГД.</w:t>
      </w:r>
    </w:p>
    <w:bookmarkStart w:id="477" w:name="P477"/>
    <w:bookmarkEnd w:id="477"/>
    <w:p>
      <w:pPr>
        <w:pStyle w:val="0"/>
        <w:spacing w:before="200" w:line-rule="auto"/>
        <w:ind w:firstLine="540"/>
        <w:jc w:val="both"/>
      </w:pPr>
      <w:r>
        <w:rPr>
          <w:sz w:val="20"/>
        </w:rPr>
        <w:t xml:space="preserve">3.4.7. Максимальный срок выполнения административной процедуры.</w:t>
      </w:r>
    </w:p>
    <w:p>
      <w:pPr>
        <w:pStyle w:val="0"/>
        <w:spacing w:before="200" w:line-rule="auto"/>
        <w:ind w:firstLine="540"/>
        <w:jc w:val="both"/>
      </w:pPr>
      <w:r>
        <w:rPr>
          <w:sz w:val="20"/>
        </w:rPr>
        <w:t xml:space="preserve">Предоставление сведений ГИСОГД осуществляется:</w:t>
      </w:r>
    </w:p>
    <w:p>
      <w:pPr>
        <w:pStyle w:val="0"/>
        <w:spacing w:before="200" w:line-rule="auto"/>
        <w:ind w:firstLine="540"/>
        <w:jc w:val="both"/>
      </w:pPr>
      <w:r>
        <w:rPr>
          <w:sz w:val="20"/>
        </w:rPr>
        <w:t xml:space="preserve">в течение 10 рабочих дней со дня осуществления заявителем платы за предоставление сведений ГИСОГД по заявлениям, направленным до 01 января 2022 г.;</w:t>
      </w:r>
    </w:p>
    <w:p>
      <w:pPr>
        <w:pStyle w:val="0"/>
        <w:spacing w:before="200" w:line-rule="auto"/>
        <w:ind w:firstLine="540"/>
        <w:jc w:val="both"/>
      </w:pPr>
      <w:r>
        <w:rPr>
          <w:sz w:val="20"/>
        </w:rPr>
        <w:t xml:space="preserve">в течение пяти рабочих дней со дня осуществления заявителем платы за предоставление сведений ГИСОГД по заявлениям, направленным после 01 января 2022 г.</w:t>
      </w:r>
    </w:p>
    <w:p>
      <w:pPr>
        <w:pStyle w:val="0"/>
        <w:spacing w:before="200" w:line-rule="auto"/>
        <w:ind w:firstLine="540"/>
        <w:jc w:val="both"/>
      </w:pPr>
      <w:r>
        <w:rPr>
          <w:sz w:val="20"/>
        </w:rPr>
        <w:t xml:space="preserve">Уведомление об отказе в предоставлении сведений ГИСОГД направляется заявителю:</w:t>
      </w:r>
    </w:p>
    <w:p>
      <w:pPr>
        <w:pStyle w:val="0"/>
        <w:spacing w:before="200" w:line-rule="auto"/>
        <w:ind w:firstLine="540"/>
        <w:jc w:val="both"/>
      </w:pPr>
      <w:r>
        <w:rPr>
          <w:sz w:val="20"/>
        </w:rPr>
        <w:t xml:space="preserve">в течение двух рабочих дней со дня выявления оснований, предусмотренных </w:t>
      </w:r>
      <w:hyperlink w:history="0" w:anchor="P345" w:tooltip="2.8.2.1. Заявление не содержит информацию, указанную в пункте 2.6 раздела 2 настоящего административного регламента.">
        <w:r>
          <w:rPr>
            <w:sz w:val="20"/>
            <w:color w:val="0000ff"/>
          </w:rPr>
          <w:t xml:space="preserve">подпунктами 2.8.2.1</w:t>
        </w:r>
      </w:hyperlink>
      <w:r>
        <w:rPr>
          <w:sz w:val="20"/>
        </w:rPr>
        <w:t xml:space="preserve"> - </w:t>
      </w:r>
      <w:hyperlink w:history="0" w:anchor="P348" w:tooltip="2.8.2.3. Запрашиваем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
        <w:r>
          <w:rPr>
            <w:sz w:val="20"/>
            <w:color w:val="0000ff"/>
          </w:rPr>
          <w:t xml:space="preserve">2.8.2.3</w:t>
        </w:r>
      </w:hyperlink>
      <w:r>
        <w:rPr>
          <w:sz w:val="20"/>
        </w:rPr>
        <w:t xml:space="preserve">, </w:t>
      </w:r>
      <w:hyperlink w:history="0" w:anchor="P352" w:tooltip="2.8.2.5. Запрашиваемые сведения, документы, материалы отсутствуют в ГИСОГД на дату рассмотрения заявления.">
        <w:r>
          <w:rPr>
            <w:sz w:val="20"/>
            <w:color w:val="0000ff"/>
          </w:rPr>
          <w:t xml:space="preserve">2.8.2.5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течение двух рабочих дней со дня истечения срока для оплаты сведений ГИСОГД при наличии основания, предусмотренного </w:t>
      </w:r>
      <w:hyperlink w:history="0" w:anchor="P350" w:tooltip="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
        <w:r>
          <w:rPr>
            <w:sz w:val="20"/>
            <w:color w:val="0000ff"/>
          </w:rPr>
          <w:t xml:space="preserve">подпунктом 2.8.2.4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3.4.8. Результатом выполнения административной процедуры является предоставление (направление уведомления об отказе в предоставлении) сведений ГИСОГД.</w:t>
      </w:r>
    </w:p>
    <w:p>
      <w:pPr>
        <w:pStyle w:val="0"/>
        <w:spacing w:before="200" w:line-rule="auto"/>
        <w:ind w:firstLine="540"/>
        <w:jc w:val="both"/>
      </w:pPr>
      <w:r>
        <w:rPr>
          <w:sz w:val="20"/>
        </w:rPr>
        <w:t xml:space="preserve">3.5. </w:t>
      </w:r>
      <w:hyperlink w:history="0" w:anchor="P729" w:tooltip="БЛОК-СХЕМА">
        <w:r>
          <w:rPr>
            <w:sz w:val="20"/>
            <w:color w:val="0000ff"/>
          </w:rPr>
          <w:t xml:space="preserve">Блок-схема</w:t>
        </w:r>
      </w:hyperlink>
      <w:r>
        <w:rPr>
          <w:sz w:val="20"/>
        </w:rPr>
        <w:t xml:space="preserve"> предоставления муниципальной услуги приведена в приложении 3 к настоящему административному регламенту.</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административных процедур осуществляется руководителем уполномоченной организации.</w:t>
      </w:r>
    </w:p>
    <w:p>
      <w:pPr>
        <w:pStyle w:val="0"/>
        <w:spacing w:before="200" w:line-rule="auto"/>
        <w:ind w:firstLine="540"/>
        <w:jc w:val="both"/>
      </w:pPr>
      <w:r>
        <w:rPr>
          <w:sz w:val="20"/>
        </w:rPr>
        <w:t xml:space="preserve">4.2. Проверка полноты и качества предоставления муниципальной услуги осуществляется путем проведения:</w:t>
      </w:r>
    </w:p>
    <w:p>
      <w:pPr>
        <w:pStyle w:val="0"/>
        <w:spacing w:before="200" w:line-rule="auto"/>
        <w:ind w:firstLine="540"/>
        <w:jc w:val="both"/>
      </w:pPr>
      <w:r>
        <w:rPr>
          <w:sz w:val="20"/>
        </w:rPr>
        <w:t xml:space="preserve">4.2.1. Плановых проверок соблюдения и исполнения специалистами МКУ "ГИЦ",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0"/>
        <w:spacing w:before="200" w:line-rule="auto"/>
        <w:ind w:firstLine="540"/>
        <w:jc w:val="both"/>
      </w:pPr>
      <w:r>
        <w:rPr>
          <w:sz w:val="20"/>
        </w:rPr>
        <w:t xml:space="preserve">4.2.2. Внеплановых проверок соблюдения и исполнения специалистами МКУ "ГИЦ",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0"/>
        <w:jc w:val="both"/>
      </w:pPr>
      <w:r>
        <w:rPr>
          <w:sz w:val="20"/>
        </w:rPr>
        <w:t xml:space="preserve">(п. 4.2 в ред. </w:t>
      </w:r>
      <w:hyperlink w:history="0" r:id="rId134"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22.08.2022 N 984)</w:t>
      </w:r>
    </w:p>
    <w:p>
      <w:pPr>
        <w:pStyle w:val="0"/>
        <w:spacing w:before="200" w:line-rule="auto"/>
        <w:ind w:firstLine="540"/>
        <w:jc w:val="both"/>
      </w:pPr>
      <w:r>
        <w:rPr>
          <w:sz w:val="20"/>
        </w:rPr>
        <w:t xml:space="preserve">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pPr>
        <w:pStyle w:val="0"/>
        <w:spacing w:before="200" w:line-rule="auto"/>
        <w:ind w:firstLine="540"/>
        <w:jc w:val="both"/>
      </w:pPr>
      <w:r>
        <w:rPr>
          <w:sz w:val="20"/>
        </w:rPr>
        <w:t xml:space="preserve">Плановые проверки осуществления отдельных административных процедур проводятся один раз в полугодие; полноты и качества предоставления муниципальной услуги в целом - один раз в год, внеплановые - при поступлении в МКУ "ГИЦ"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0"/>
        <w:jc w:val="both"/>
      </w:pPr>
      <w:r>
        <w:rPr>
          <w:sz w:val="20"/>
        </w:rPr>
        <w:t xml:space="preserve">(абзац введен </w:t>
      </w:r>
      <w:hyperlink w:history="0" r:id="rId13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4.4. Специалисты, уполномоченные на выполнение работ, необходимых при предоставлении муниципальной услуги, несут персональную ответственность за:</w:t>
      </w:r>
    </w:p>
    <w:p>
      <w:pPr>
        <w:pStyle w:val="0"/>
        <w:spacing w:before="200" w:line-rule="auto"/>
        <w:ind w:firstLine="540"/>
        <w:jc w:val="both"/>
      </w:pPr>
      <w:r>
        <w:rPr>
          <w:sz w:val="20"/>
        </w:rPr>
        <w:t xml:space="preserve">правильность оформления выдаваемых документов по результатам предоставления муниципальной услуги;</w:t>
      </w:r>
    </w:p>
    <w:p>
      <w:pPr>
        <w:pStyle w:val="0"/>
        <w:spacing w:before="200" w:line-rule="auto"/>
        <w:ind w:firstLine="540"/>
        <w:jc w:val="both"/>
      </w:pPr>
      <w:r>
        <w:rPr>
          <w:sz w:val="20"/>
        </w:rPr>
        <w:t xml:space="preserve">полноту, достоверность и своевременность предоставления информации о предоставлении муниципальной услуги;</w:t>
      </w:r>
    </w:p>
    <w:p>
      <w:pPr>
        <w:pStyle w:val="0"/>
        <w:spacing w:before="200" w:line-rule="auto"/>
        <w:ind w:firstLine="540"/>
        <w:jc w:val="both"/>
      </w:pPr>
      <w:r>
        <w:rPr>
          <w:sz w:val="20"/>
        </w:rPr>
        <w:t xml:space="preserve">правильность оформления ответов на письменные заявления (запросы) заявителей.</w:t>
      </w:r>
    </w:p>
    <w:p>
      <w:pPr>
        <w:pStyle w:val="0"/>
        <w:spacing w:before="200" w:line-rule="auto"/>
        <w:ind w:firstLine="540"/>
        <w:jc w:val="both"/>
      </w:pPr>
      <w:r>
        <w:rPr>
          <w:sz w:val="20"/>
        </w:rPr>
        <w:t xml:space="preserve">По результатам проведенной проверки составляется акт, в котором отражаются выявленные нарушения и предложения по их устранению. Акт подписывается специалистом, уполномоченным на проведение проверки.</w:t>
      </w:r>
    </w:p>
    <w:p>
      <w:pPr>
        <w:pStyle w:val="0"/>
        <w:jc w:val="both"/>
      </w:pPr>
      <w:r>
        <w:rPr>
          <w:sz w:val="20"/>
        </w:rPr>
        <w:t xml:space="preserve">(абзац введен </w:t>
      </w:r>
      <w:hyperlink w:history="0" r:id="rId136"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rPr>
        <w:t xml:space="preserve"> администрации Волгограда от 22.08.2022 N 984)</w:t>
      </w:r>
    </w:p>
    <w:p>
      <w:pPr>
        <w:pStyle w:val="0"/>
        <w:spacing w:before="200" w:line-rule="auto"/>
        <w:ind w:firstLine="540"/>
        <w:jc w:val="both"/>
      </w:pPr>
      <w:r>
        <w:rPr>
          <w:sz w:val="20"/>
        </w:rPr>
        <w:t xml:space="preserve">4.5. Должностные лица уполномоченной организации,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0"/>
        <w:jc w:val="both"/>
      </w:pPr>
      <w:r>
        <w:rPr>
          <w:sz w:val="20"/>
        </w:rPr>
        <w:t xml:space="preserve">(п. 4.5 в ред. </w:t>
      </w:r>
      <w:hyperlink w:history="0" r:id="rId137" w:tooltip="Постановление администрации Волгограда от 11.08.2023 N 801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 от 11.08.2023 N 801)</w:t>
      </w:r>
    </w:p>
    <w:p>
      <w:pPr>
        <w:pStyle w:val="0"/>
        <w:spacing w:before="200" w:line-rule="auto"/>
        <w:ind w:firstLine="540"/>
        <w:jc w:val="both"/>
      </w:pPr>
      <w:r>
        <w:rPr>
          <w:sz w:val="20"/>
        </w:rPr>
        <w:t xml:space="preserve">4.6. В рамках контроля за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pPr>
        <w:pStyle w:val="0"/>
        <w:spacing w:before="200" w:line-rule="auto"/>
        <w:ind w:firstLine="540"/>
        <w:jc w:val="both"/>
      </w:pPr>
      <w:r>
        <w:rPr>
          <w:sz w:val="20"/>
        </w:rPr>
        <w:t xml:space="preserve">4.7.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МКУ "ГИЦ", ГКУ ВО "МФЦ",</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от 27 июля 2010 г. N 210-ФЗ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их должностных лиц, работников</w:t>
      </w:r>
    </w:p>
    <w:p>
      <w:pPr>
        <w:pStyle w:val="0"/>
        <w:jc w:val="center"/>
      </w:pPr>
      <w:r>
        <w:rPr>
          <w:sz w:val="20"/>
        </w:rPr>
        <w:t xml:space="preserve">(в ред. </w:t>
      </w:r>
      <w:hyperlink w:history="0" r:id="rId138" w:tooltip="Постановление администрации Волгограда от 12.12.2018 N 1716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информационной системы обеспечения градостроительной деятельности&quot; {КонсультантПлюс}">
        <w:r>
          <w:rPr>
            <w:sz w:val="20"/>
            <w:color w:val="0000ff"/>
          </w:rPr>
          <w:t xml:space="preserve">постановления</w:t>
        </w:r>
      </w:hyperlink>
      <w:r>
        <w:rPr>
          <w:sz w:val="20"/>
        </w:rPr>
        <w:t xml:space="preserve"> администрации Волгограда</w:t>
      </w:r>
    </w:p>
    <w:p>
      <w:pPr>
        <w:pStyle w:val="0"/>
        <w:jc w:val="center"/>
      </w:pPr>
      <w:r>
        <w:rPr>
          <w:sz w:val="20"/>
        </w:rPr>
        <w:t xml:space="preserve">от 12.12.2018 N 1716)</w:t>
      </w:r>
    </w:p>
    <w:p>
      <w:pPr>
        <w:pStyle w:val="0"/>
        <w:jc w:val="both"/>
      </w:pPr>
      <w:r>
        <w:rPr>
          <w:sz w:val="20"/>
        </w:rPr>
      </w:r>
    </w:p>
    <w:p>
      <w:pPr>
        <w:pStyle w:val="0"/>
        <w:ind w:firstLine="540"/>
        <w:jc w:val="both"/>
      </w:pPr>
      <w:r>
        <w:rPr>
          <w:sz w:val="20"/>
        </w:rPr>
        <w:t xml:space="preserve">5.1. Заявитель вправе подать жалобу на решения и действия (бездействие) МКУ "ГИЦ", его специалиста, ГКУ ВО "МФЦ", его специалиста, организаций, привлекаемых ГКУ ВО "МФЦ" в соответствии с </w:t>
      </w:r>
      <w:hyperlink w:history="0" r:id="rId1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а также их работников, в том числе в следующих случаях:</w:t>
      </w:r>
    </w:p>
    <w:p>
      <w:pPr>
        <w:pStyle w:val="0"/>
        <w:spacing w:before="200" w:line-rule="auto"/>
        <w:ind w:firstLine="540"/>
        <w:jc w:val="both"/>
      </w:pPr>
      <w:r>
        <w:rPr>
          <w:sz w:val="20"/>
        </w:rPr>
        <w:t xml:space="preserve">5.1.1. Нарушение срока регистрации заявления, запроса, указанного в </w:t>
      </w:r>
      <w:hyperlink w:history="0" r:id="rId1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ГКУ ВО "МФЦ", специалиста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pPr>
        <w:pStyle w:val="0"/>
        <w:spacing w:before="200" w:line-rule="auto"/>
        <w:ind w:firstLine="540"/>
        <w:jc w:val="both"/>
      </w:pPr>
      <w:r>
        <w:rPr>
          <w:sz w:val="20"/>
        </w:rPr>
        <w:t xml:space="preserve">5.1.4.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pPr>
        <w:pStyle w:val="0"/>
        <w:spacing w:before="200" w:line-rule="auto"/>
        <w:ind w:firstLine="540"/>
        <w:jc w:val="both"/>
      </w:pPr>
      <w:r>
        <w:rPr>
          <w:sz w:val="20"/>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 В указанном случае досудебное (внесудебное) обжалование заявителем решений и действий (бездействия) ГКУ ВО "МФЦ", специалиста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 Волгограда.</w:t>
      </w:r>
    </w:p>
    <w:p>
      <w:pPr>
        <w:pStyle w:val="0"/>
        <w:spacing w:before="200" w:line-rule="auto"/>
        <w:ind w:firstLine="540"/>
        <w:jc w:val="both"/>
      </w:pPr>
      <w:r>
        <w:rPr>
          <w:sz w:val="20"/>
        </w:rPr>
        <w:t xml:space="preserve">5.1.7. Отказ МКУ "ГИЦ", специалиста МКУ "ГИЦ", ГКУ ВО "МФЦ", специалиста ГКУ ВО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pPr>
        <w:pStyle w:val="0"/>
        <w:spacing w:before="200" w:line-rule="auto"/>
        <w:ind w:firstLine="540"/>
        <w:jc w:val="both"/>
      </w:pPr>
      <w:r>
        <w:rPr>
          <w:sz w:val="20"/>
        </w:rPr>
        <w:t xml:space="preserve">5.1.8.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 В указанном случае досудебное (внесудебное) обжалование заявителем решений и действий (бездействия) ГКУ ВО "МФЦ", специалиста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1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ГКУ ВО "МФЦ", специалиста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5.2. Жалоба должна содержать:</w:t>
      </w:r>
    </w:p>
    <w:p>
      <w:pPr>
        <w:pStyle w:val="0"/>
        <w:spacing w:before="200" w:line-rule="auto"/>
        <w:ind w:firstLine="540"/>
        <w:jc w:val="both"/>
      </w:pPr>
      <w:r>
        <w:rPr>
          <w:sz w:val="20"/>
        </w:rPr>
        <w:t xml:space="preserve">наименование МКУ "ГИЦ", его специалиста, ГКУ ВО "МФЦ", его специалиста, организаций, привлекаемых ГКУ ВО "МФЦ" в соответствии с </w:t>
      </w:r>
      <w:hyperlink w:history="0" r:id="rId1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их работников,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МКУ "ГИЦ", его специалиста, ГКУ ВО "МФЦ", его специалиста, организаций, привлекаемых ГКУ ВО "МФЦ" в соответствии с </w:t>
      </w:r>
      <w:hyperlink w:history="0" r:id="rId1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доводы, на основании которых заявитель не согласен с решениями и действиями (бездействием) МКУ "ГИЦ", его специалистов, ГКУ ВО "МФЦ", его специалистов, организаций, привлекаемых ГКУ ВО "МФЦ" в соответствии с </w:t>
      </w:r>
      <w:hyperlink w:history="0" r:id="rId1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5.3. Жалоба на решения и действия (бездействие) специалистов МКУ "ГИЦ" подается в МКУ "ГИЦ" и рассматривается руководителем МКУ "ГИЦ". Жалоба на решения и действия (бездействие) МКУ "ГИЦ" подается в администрацию Волгограда и рассматривается должностным лицом, уполномоченным на их рассмотрение.</w:t>
      </w:r>
    </w:p>
    <w:p>
      <w:pPr>
        <w:pStyle w:val="0"/>
        <w:spacing w:before="200" w:line-rule="auto"/>
        <w:ind w:firstLine="540"/>
        <w:jc w:val="both"/>
      </w:pPr>
      <w:r>
        <w:rPr>
          <w:sz w:val="20"/>
        </w:rPr>
        <w:t xml:space="preserve">5.4. Жалоба на решения и действия (бездействие) специалиста ГКУ ВО "МФЦ" подается руководителю ГКУ ВО "МФЦ". Жалоба на решения и действия (бездействие) ГКУ ВО "МФЦ" подается учредителю ГКУ ВО "МФЦ" или должностному лицу, уполномоченному на их рассмотрение нормативным правовым актом Волгоградской области. Жалоба на решения и действия (бездействие) работников организаций, привлекаемых ГКУ ВО "МФЦ" в соответствии с </w:t>
      </w:r>
      <w:hyperlink w:history="0" r:id="rId1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подается руководителям этих организаций.</w:t>
      </w:r>
    </w:p>
    <w:p>
      <w:pPr>
        <w:pStyle w:val="0"/>
        <w:spacing w:before="200" w:line-rule="auto"/>
        <w:ind w:firstLine="540"/>
        <w:jc w:val="both"/>
      </w:pPr>
      <w:r>
        <w:rPr>
          <w:sz w:val="20"/>
        </w:rPr>
        <w:t xml:space="preserve">5.5. Жалоба на решения и действия (бездействие) МКУ "ГИЦ", специалистов МКУ "ГИЦ" при предоставлении муниципальной услуги может быть направлена по почте, через ГКУ ВО "МФЦ", с использованием информационно-телекоммуникационной сети Интернет, официального сайта МКУ "ГИЦ", единого портала, а также может быть принята при личном приеме заявителя.</w:t>
      </w:r>
    </w:p>
    <w:p>
      <w:pPr>
        <w:pStyle w:val="0"/>
        <w:spacing w:before="200" w:line-rule="auto"/>
        <w:ind w:firstLine="540"/>
        <w:jc w:val="both"/>
      </w:pPr>
      <w:r>
        <w:rPr>
          <w:sz w:val="20"/>
        </w:rPr>
        <w:t xml:space="preserve">5.5.1. Жалоба на решения и действия (бездействие) ГКУ ВО "МФЦ", его специалиста может быть направлена по почте, с использованием информационно-телекоммуникационной сети Интернет, официального сайта ГКУ ВО "МФЦ", единого портала, а также может быть принята при личном приеме заявителя.</w:t>
      </w:r>
    </w:p>
    <w:p>
      <w:pPr>
        <w:pStyle w:val="0"/>
        <w:spacing w:before="200" w:line-rule="auto"/>
        <w:ind w:firstLine="540"/>
        <w:jc w:val="both"/>
      </w:pPr>
      <w:r>
        <w:rPr>
          <w:sz w:val="20"/>
        </w:rPr>
        <w:t xml:space="preserve">5.5.2. Жалоба на решения и действия (бездействие) организаций, привлекаемых ГКУ ВО "МФЦ" в соответствии с </w:t>
      </w:r>
      <w:hyperlink w:history="0" r:id="rId1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pPr>
        <w:pStyle w:val="0"/>
        <w:spacing w:before="200" w:line-rule="auto"/>
        <w:ind w:firstLine="540"/>
        <w:jc w:val="both"/>
      </w:pPr>
      <w:r>
        <w:rPr>
          <w:sz w:val="20"/>
        </w:rPr>
        <w:t xml:space="preserve">5.6. Жалоба, поступившая в администрацию Волгограда, МКУ "ГИЦ", ГКУ ВО "МФЦ", учредителю ГКУ ВО "МФЦ", в организации, привлекаемые ГКУ ВО "МФЦ" в соответствии с </w:t>
      </w:r>
      <w:hyperlink w:history="0" r:id="rId1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МКУ "ГИЦ", ГКУ ВО "МФЦ", организаций, привлекаемых ГКУ ВО "МФЦ" в соответствии с </w:t>
      </w:r>
      <w:hyperlink w:history="0" r:id="rId1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5.7.1.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pPr>
        <w:pStyle w:val="0"/>
        <w:spacing w:before="200" w:line-rule="auto"/>
        <w:ind w:firstLine="540"/>
        <w:jc w:val="both"/>
      </w:pPr>
      <w:r>
        <w:rPr>
          <w:sz w:val="20"/>
        </w:rPr>
        <w:t xml:space="preserve">5.7.2. В удовлетворении жалобы отказывается.</w:t>
      </w:r>
    </w:p>
    <w:p>
      <w:pPr>
        <w:pStyle w:val="0"/>
        <w:spacing w:before="200" w:line-rule="auto"/>
        <w:ind w:firstLine="540"/>
        <w:jc w:val="both"/>
      </w:pPr>
      <w:r>
        <w:rPr>
          <w:sz w:val="20"/>
        </w:rPr>
        <w:t xml:space="preserve">5.8. Основаниями для отказа в удовлетворении жалобы являются:</w:t>
      </w:r>
    </w:p>
    <w:p>
      <w:pPr>
        <w:pStyle w:val="0"/>
        <w:spacing w:before="200" w:line-rule="auto"/>
        <w:ind w:firstLine="540"/>
        <w:jc w:val="both"/>
      </w:pPr>
      <w:r>
        <w:rPr>
          <w:sz w:val="20"/>
        </w:rPr>
        <w:t xml:space="preserve">5.8.1. Признание правомерными действий (бездействия) лиц, участвующих в предоставлении муниципальной услуги.</w:t>
      </w:r>
    </w:p>
    <w:p>
      <w:pPr>
        <w:pStyle w:val="0"/>
        <w:spacing w:before="200" w:line-rule="auto"/>
        <w:ind w:firstLine="540"/>
        <w:jc w:val="both"/>
      </w:pPr>
      <w:r>
        <w:rPr>
          <w:sz w:val="20"/>
        </w:rPr>
        <w:t xml:space="preserve">5.8.2.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5.8.3. Подача жалобы лицом, полномочия которого не подтверждены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5.9.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5.10. 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0"/>
        <w:spacing w:before="200" w:line-rule="auto"/>
        <w:ind w:firstLine="540"/>
        <w:jc w:val="both"/>
      </w:pPr>
      <w:r>
        <w:rPr>
          <w:sz w:val="20"/>
        </w:rPr>
        <w:t xml:space="preserve">5.11. 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5.13. В случае признания жалобы подлежащей удовлетворению в ответе заявителю дается информация о действиях, осуществляемых МКУ "ГИЦ", ГКУ ВО "МФЦ" либо организацией, привлекаемой ГКУ ВО "МФЦ" в соответствии с </w:t>
      </w:r>
      <w:hyperlink w:history="0" r:id="rId1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5.16. Заявители вправе обжаловать решения, принятые по результатам рассмотрения жалобы, в судебном порядке в соответствии с действующим законодательством Российской Федерации.</w:t>
      </w:r>
    </w:p>
    <w:p>
      <w:pPr>
        <w:pStyle w:val="0"/>
        <w:spacing w:before="200" w:line-rule="auto"/>
        <w:ind w:firstLine="540"/>
        <w:jc w:val="both"/>
      </w:pPr>
      <w:r>
        <w:rPr>
          <w:sz w:val="20"/>
        </w:rPr>
        <w:t xml:space="preserve">5.17. 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pPr>
        <w:pStyle w:val="0"/>
        <w:spacing w:before="200" w:line-rule="auto"/>
        <w:ind w:firstLine="540"/>
        <w:jc w:val="both"/>
      </w:pPr>
      <w:r>
        <w:rPr>
          <w:sz w:val="20"/>
        </w:rPr>
        <w:t xml:space="preserve">5.18. Информация о порядке подачи и рассмотрения жалобы размещается на официальном сайте администрации Волгограда, едином портале, информационном стенде МКУ "ГИЦ", а также сообщается заявителю специалистами МКУ "ГИЦ" при личном приеме, с использованием информационно-телекоммуникационной сети Интернет, почтовой, телефонной связи, посредством электронной почты, через ГКУ ВО "МФЦ".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"Предоставление сведений, документов</w:t>
      </w:r>
    </w:p>
    <w:p>
      <w:pPr>
        <w:pStyle w:val="0"/>
        <w:jc w:val="right"/>
      </w:pPr>
      <w:r>
        <w:rPr>
          <w:sz w:val="20"/>
        </w:rPr>
        <w:t xml:space="preserve">и материалов, содержащихся</w:t>
      </w:r>
    </w:p>
    <w:p>
      <w:pPr>
        <w:pStyle w:val="0"/>
        <w:jc w:val="right"/>
      </w:pPr>
      <w:r>
        <w:rPr>
          <w:sz w:val="20"/>
        </w:rPr>
        <w:t xml:space="preserve">в государственной информационной</w:t>
      </w:r>
    </w:p>
    <w:p>
      <w:pPr>
        <w:pStyle w:val="0"/>
        <w:jc w:val="right"/>
      </w:pPr>
      <w:r>
        <w:rPr>
          <w:sz w:val="20"/>
        </w:rPr>
        <w:t xml:space="preserve">системе обеспечения</w:t>
      </w:r>
    </w:p>
    <w:p>
      <w:pPr>
        <w:pStyle w:val="0"/>
        <w:jc w:val="right"/>
      </w:pPr>
      <w:r>
        <w:rPr>
          <w:sz w:val="20"/>
        </w:rPr>
        <w:t xml:space="preserve">градостроительной деятельности",</w:t>
      </w:r>
    </w:p>
    <w:p>
      <w:pPr>
        <w:pStyle w:val="0"/>
        <w:jc w:val="right"/>
      </w:pPr>
      <w:r>
        <w:rPr>
          <w:sz w:val="20"/>
        </w:rPr>
        <w:t xml:space="preserve">утвержденному постановлением</w:t>
      </w:r>
    </w:p>
    <w:p>
      <w:pPr>
        <w:pStyle w:val="0"/>
        <w:jc w:val="right"/>
      </w:pPr>
      <w:r>
        <w:rPr>
          <w:sz w:val="20"/>
        </w:rPr>
        <w:t xml:space="preserve">администрации Волгограда</w:t>
      </w:r>
    </w:p>
    <w:p>
      <w:pPr>
        <w:pStyle w:val="0"/>
        <w:jc w:val="right"/>
      </w:pPr>
      <w:r>
        <w:rPr>
          <w:sz w:val="20"/>
        </w:rPr>
        <w:t xml:space="preserve">от 06 сентября 2012 г. N 2655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4"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color w:val="392c69"/>
              </w:rPr>
              <w:t xml:space="preserve"> администрации Волгограда от 22.08.2022 N 984)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В __________________________________________</w:t>
      </w:r>
    </w:p>
    <w:p>
      <w:pPr>
        <w:pStyle w:val="1"/>
        <w:jc w:val="both"/>
      </w:pPr>
      <w:r>
        <w:rPr>
          <w:sz w:val="20"/>
        </w:rPr>
        <w:t xml:space="preserve">                                 (наименование уполномоченной организации,</w:t>
      </w:r>
    </w:p>
    <w:p>
      <w:pPr>
        <w:pStyle w:val="1"/>
        <w:jc w:val="both"/>
      </w:pPr>
      <w:r>
        <w:rPr>
          <w:sz w:val="20"/>
        </w:rPr>
        <w:t xml:space="preserve">                                   предоставляющей муниципальную услугу)</w:t>
      </w:r>
    </w:p>
    <w:p>
      <w:pPr>
        <w:pStyle w:val="1"/>
        <w:jc w:val="both"/>
      </w:pPr>
      <w:r>
        <w:rPr>
          <w:sz w:val="20"/>
        </w:rPr>
        <w:t xml:space="preserve">                               от _________________________________________</w:t>
      </w:r>
    </w:p>
    <w:p>
      <w:pPr>
        <w:pStyle w:val="1"/>
        <w:jc w:val="both"/>
      </w:pPr>
      <w:r>
        <w:rPr>
          <w:sz w:val="20"/>
        </w:rPr>
        <w:t xml:space="preserve">                                  (полное наименование, место нахождения -</w:t>
      </w:r>
    </w:p>
    <w:p>
      <w:pPr>
        <w:pStyle w:val="1"/>
        <w:jc w:val="both"/>
      </w:pPr>
      <w:r>
        <w:rPr>
          <w:sz w:val="20"/>
        </w:rPr>
        <w:t xml:space="preserve">                                   для организаций, фамилия, имя, отчество</w:t>
      </w:r>
    </w:p>
    <w:p>
      <w:pPr>
        <w:pStyle w:val="1"/>
        <w:jc w:val="both"/>
      </w:pPr>
      <w:r>
        <w:rPr>
          <w:sz w:val="20"/>
        </w:rPr>
        <w:t xml:space="preserve">                                     заявителя, место жительства - для</w:t>
      </w:r>
    </w:p>
    <w:p>
      <w:pPr>
        <w:pStyle w:val="1"/>
        <w:jc w:val="both"/>
      </w:pPr>
      <w:r>
        <w:rPr>
          <w:sz w:val="20"/>
        </w:rPr>
        <w:t xml:space="preserve">                                        граждан, контактный телефон)</w:t>
      </w:r>
    </w:p>
    <w:p>
      <w:pPr>
        <w:pStyle w:val="1"/>
        <w:jc w:val="both"/>
      </w:pPr>
      <w:r>
        <w:rPr>
          <w:sz w:val="20"/>
        </w:rPr>
      </w:r>
    </w:p>
    <w:p>
      <w:pPr>
        <w:pStyle w:val="1"/>
        <w:jc w:val="both"/>
      </w:pPr>
      <w:r>
        <w:rPr>
          <w:sz w:val="20"/>
        </w:rPr>
      </w:r>
    </w:p>
    <w:bookmarkStart w:id="588" w:name="P588"/>
    <w:bookmarkEnd w:id="588"/>
    <w:p>
      <w:pPr>
        <w:pStyle w:val="1"/>
        <w:jc w:val="both"/>
      </w:pPr>
      <w:r>
        <w:rPr>
          <w:sz w:val="20"/>
        </w:rPr>
        <w:t xml:space="preserve">                                 ЗАЯВЛЕНИЕ</w:t>
      </w:r>
    </w:p>
    <w:p>
      <w:pPr>
        <w:pStyle w:val="1"/>
        <w:jc w:val="both"/>
      </w:pPr>
      <w:r>
        <w:rPr>
          <w:sz w:val="20"/>
        </w:rPr>
        <w:t xml:space="preserve">      о предоставлении муниципальной услуги "Предоставление сведений,</w:t>
      </w:r>
    </w:p>
    <w:p>
      <w:pPr>
        <w:pStyle w:val="1"/>
        <w:jc w:val="both"/>
      </w:pPr>
      <w:r>
        <w:rPr>
          <w:sz w:val="20"/>
        </w:rPr>
        <w:t xml:space="preserve">  документов и материалов, содержащихся в государственной информационной</w:t>
      </w:r>
    </w:p>
    <w:p>
      <w:pPr>
        <w:pStyle w:val="1"/>
        <w:jc w:val="both"/>
      </w:pPr>
      <w:r>
        <w:rPr>
          <w:sz w:val="20"/>
        </w:rPr>
        <w:t xml:space="preserve">            системе обеспечения градостроительной деятельности"</w:t>
      </w:r>
    </w:p>
    <w:p>
      <w:pPr>
        <w:pStyle w:val="1"/>
        <w:jc w:val="both"/>
      </w:pPr>
      <w:r>
        <w:rPr>
          <w:sz w:val="20"/>
        </w:rPr>
      </w:r>
    </w:p>
    <w:p>
      <w:pPr>
        <w:pStyle w:val="1"/>
        <w:jc w:val="both"/>
      </w:pPr>
      <w:r>
        <w:rPr>
          <w:sz w:val="20"/>
        </w:rPr>
        <w:t xml:space="preserve">    Прошу  предоставить  сведения,  документы  и  материалы, содержащиеся в</w:t>
      </w:r>
    </w:p>
    <w:p>
      <w:pPr>
        <w:pStyle w:val="1"/>
        <w:jc w:val="both"/>
      </w:pPr>
      <w:r>
        <w:rPr>
          <w:sz w:val="20"/>
        </w:rPr>
        <w:t xml:space="preserve">государственной   информационной   системе   обеспечения  градостроительной</w:t>
      </w:r>
    </w:p>
    <w:p>
      <w:pPr>
        <w:pStyle w:val="1"/>
        <w:jc w:val="both"/>
      </w:pPr>
      <w:r>
        <w:rPr>
          <w:sz w:val="20"/>
        </w:rPr>
        <w:t xml:space="preserve">деятельности (далее - ГИСОГД), а именно: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запрашиваемых сведений, документов и материалов)</w:t>
      </w:r>
    </w:p>
    <w:p>
      <w:pPr>
        <w:pStyle w:val="1"/>
        <w:jc w:val="both"/>
      </w:pPr>
      <w:r>
        <w:rPr>
          <w:sz w:val="20"/>
        </w:rPr>
        <w:t xml:space="preserve">в отношении:</w:t>
      </w:r>
    </w:p>
    <w:p>
      <w:pPr>
        <w:pStyle w:val="1"/>
        <w:jc w:val="both"/>
      </w:pPr>
      <w:r>
        <w:rPr>
          <w:sz w:val="20"/>
        </w:rPr>
        <w:t xml:space="preserve">    1. Объекта недвижимости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(земельный участок, объект капитального строительства (здание, строение,</w:t>
      </w:r>
    </w:p>
    <w:p>
      <w:pPr>
        <w:pStyle w:val="1"/>
        <w:jc w:val="both"/>
      </w:pPr>
      <w:r>
        <w:rPr>
          <w:sz w:val="20"/>
        </w:rPr>
        <w:t xml:space="preserve">             сооружение, объект незавершенного строительства)</w:t>
      </w:r>
    </w:p>
    <w:p>
      <w:pPr>
        <w:pStyle w:val="1"/>
        <w:jc w:val="both"/>
      </w:pPr>
      <w:r>
        <w:rPr>
          <w:sz w:val="20"/>
        </w:rPr>
        <w:t xml:space="preserve">с кадастровым номером (кадастровыми номерами)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расположенного (расположенных) по адресу (адресам):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Территории, расположенной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(местоположение территории)</w:t>
      </w:r>
    </w:p>
    <w:p>
      <w:pPr>
        <w:pStyle w:val="1"/>
        <w:jc w:val="both"/>
      </w:pPr>
      <w:r>
        <w:rPr>
          <w:sz w:val="20"/>
        </w:rPr>
        <w:t xml:space="preserve">в  границах  согласно  прилагаемому  графическому  описанию  местоположения</w:t>
      </w:r>
    </w:p>
    <w:p>
      <w:pPr>
        <w:pStyle w:val="1"/>
        <w:jc w:val="both"/>
      </w:pPr>
      <w:r>
        <w:rPr>
          <w:sz w:val="20"/>
        </w:rPr>
        <w:t xml:space="preserve">границ такой территории, выполненному в системе координат, используемой для</w:t>
      </w:r>
    </w:p>
    <w:p>
      <w:pPr>
        <w:pStyle w:val="1"/>
        <w:jc w:val="both"/>
      </w:pPr>
      <w:r>
        <w:rPr>
          <w:sz w:val="20"/>
        </w:rPr>
        <w:t xml:space="preserve">ведения   Единого   государственного   реестра  недвижимости,  с  указанием</w:t>
      </w:r>
    </w:p>
    <w:p>
      <w:pPr>
        <w:pStyle w:val="1"/>
        <w:jc w:val="both"/>
      </w:pPr>
      <w:r>
        <w:rPr>
          <w:sz w:val="20"/>
        </w:rPr>
        <w:t xml:space="preserve">координат характерных точек таких границ.</w:t>
      </w:r>
    </w:p>
    <w:p>
      <w:pPr>
        <w:pStyle w:val="1"/>
        <w:jc w:val="both"/>
      </w:pPr>
      <w:r>
        <w:rPr>
          <w:sz w:val="20"/>
        </w:rPr>
        <w:t xml:space="preserve">    Запрашиваемые  сведения,  документы и материалы, содержащиеся в ГИСОГД,</w:t>
      </w:r>
    </w:p>
    <w:p>
      <w:pPr>
        <w:pStyle w:val="1"/>
        <w:jc w:val="both"/>
      </w:pPr>
      <w:r>
        <w:rPr>
          <w:sz w:val="20"/>
        </w:rPr>
        <w:t xml:space="preserve">прошу представить в форме _________________________________________________</w:t>
      </w:r>
    </w:p>
    <w:p>
      <w:pPr>
        <w:pStyle w:val="1"/>
        <w:jc w:val="both"/>
      </w:pPr>
      <w:r>
        <w:rPr>
          <w:sz w:val="20"/>
        </w:rPr>
        <w:t xml:space="preserve">                                 (в бумажном или электронном виде)</w:t>
      </w:r>
    </w:p>
    <w:p>
      <w:pPr>
        <w:pStyle w:val="1"/>
        <w:jc w:val="both"/>
      </w:pPr>
      <w:r>
        <w:rPr>
          <w:sz w:val="20"/>
        </w:rPr>
        <w:t xml:space="preserve">и направить следующим способом: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 почтовый адрес, или адрес электронной почты или нарочным)</w:t>
      </w:r>
    </w:p>
    <w:p>
      <w:pPr>
        <w:pStyle w:val="1"/>
        <w:jc w:val="both"/>
      </w:pPr>
      <w:r>
        <w:rPr>
          <w:sz w:val="20"/>
        </w:rPr>
        <w:t xml:space="preserve">    Уведомление   об   оплате  за  предоставление  сведений,  материалов  и</w:t>
      </w:r>
    </w:p>
    <w:p>
      <w:pPr>
        <w:pStyle w:val="1"/>
        <w:jc w:val="both"/>
      </w:pPr>
      <w:r>
        <w:rPr>
          <w:sz w:val="20"/>
        </w:rPr>
        <w:t xml:space="preserve">документов,  содержащихся  в  ГИСОГД,  прошу направить на адрес электронной</w:t>
      </w:r>
    </w:p>
    <w:p>
      <w:pPr>
        <w:pStyle w:val="1"/>
        <w:jc w:val="both"/>
      </w:pPr>
      <w:r>
        <w:rPr>
          <w:sz w:val="20"/>
        </w:rPr>
        <w:t xml:space="preserve">почты (в случае направления заявления в бумажной форме) 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Настоящим подтверждаю свое согласие на обработку персональных данных.</w:t>
      </w:r>
    </w:p>
    <w:p>
      <w:pPr>
        <w:pStyle w:val="1"/>
        <w:jc w:val="both"/>
      </w:pPr>
      <w:r>
        <w:rPr>
          <w:sz w:val="20"/>
        </w:rPr>
      </w:r>
    </w:p>
    <w:p>
      <w:pPr>
        <w:pStyle w:val="1"/>
        <w:jc w:val="both"/>
      </w:pPr>
      <w:r>
        <w:rPr>
          <w:sz w:val="20"/>
        </w:rPr>
        <w:t xml:space="preserve">"__" ___________ 20__ г.   _________________    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К настоящему заявлению прилагаются: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p>
      <w:pPr>
        <w:pStyle w:val="0"/>
        <w:jc w:val="right"/>
      </w:pPr>
      <w:r>
        <w:rPr>
          <w:sz w:val="20"/>
        </w:rPr>
        <w:t xml:space="preserve">Департамент</w:t>
      </w:r>
    </w:p>
    <w:p>
      <w:pPr>
        <w:pStyle w:val="0"/>
        <w:jc w:val="right"/>
      </w:pPr>
      <w:r>
        <w:rPr>
          <w:sz w:val="20"/>
        </w:rPr>
        <w:t xml:space="preserve">по градостроительству и архитектуре</w:t>
      </w:r>
    </w:p>
    <w:p>
      <w:pPr>
        <w:pStyle w:val="0"/>
        <w:jc w:val="right"/>
      </w:pPr>
      <w:r>
        <w:rPr>
          <w:sz w:val="20"/>
        </w:rPr>
        <w:t xml:space="preserve">администрации Волгограда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"Предоставление сведений, документов</w:t>
      </w:r>
    </w:p>
    <w:p>
      <w:pPr>
        <w:pStyle w:val="0"/>
        <w:jc w:val="right"/>
      </w:pPr>
      <w:r>
        <w:rPr>
          <w:sz w:val="20"/>
        </w:rPr>
        <w:t xml:space="preserve">и материалов, содержащихся</w:t>
      </w:r>
    </w:p>
    <w:p>
      <w:pPr>
        <w:pStyle w:val="0"/>
        <w:jc w:val="right"/>
      </w:pPr>
      <w:r>
        <w:rPr>
          <w:sz w:val="20"/>
        </w:rPr>
        <w:t xml:space="preserve">в государственной информационной</w:t>
      </w:r>
    </w:p>
    <w:p>
      <w:pPr>
        <w:pStyle w:val="0"/>
        <w:jc w:val="right"/>
      </w:pPr>
      <w:r>
        <w:rPr>
          <w:sz w:val="20"/>
        </w:rPr>
        <w:t xml:space="preserve">системе обеспечения</w:t>
      </w:r>
    </w:p>
    <w:p>
      <w:pPr>
        <w:pStyle w:val="0"/>
        <w:jc w:val="right"/>
      </w:pPr>
      <w:r>
        <w:rPr>
          <w:sz w:val="20"/>
        </w:rPr>
        <w:t xml:space="preserve">градостроительной деятельности",</w:t>
      </w:r>
    </w:p>
    <w:p>
      <w:pPr>
        <w:pStyle w:val="0"/>
        <w:jc w:val="right"/>
      </w:pPr>
      <w:r>
        <w:rPr>
          <w:sz w:val="20"/>
        </w:rPr>
        <w:t xml:space="preserve">утвержденному постановлением</w:t>
      </w:r>
    </w:p>
    <w:p>
      <w:pPr>
        <w:pStyle w:val="0"/>
        <w:jc w:val="right"/>
      </w:pPr>
      <w:r>
        <w:rPr>
          <w:sz w:val="20"/>
        </w:rPr>
        <w:t xml:space="preserve">администрации Волгограда</w:t>
      </w:r>
    </w:p>
    <w:p>
      <w:pPr>
        <w:pStyle w:val="0"/>
        <w:jc w:val="right"/>
      </w:pPr>
      <w:r>
        <w:rPr>
          <w:sz w:val="20"/>
        </w:rPr>
        <w:t xml:space="preserve">от 06 сентября 2012 г. N 2655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5"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постановлением</w:t>
              </w:r>
            </w:hyperlink>
            <w:r>
              <w:rPr>
                <w:sz w:val="20"/>
                <w:color w:val="392c69"/>
              </w:rPr>
              <w:t xml:space="preserve"> администрации Волгограда от 22.08.2022 N 984)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t xml:space="preserve">                              _____________________________________________</w:t>
      </w:r>
    </w:p>
    <w:p>
      <w:pPr>
        <w:pStyle w:val="1"/>
        <w:jc w:val="both"/>
      </w:pPr>
      <w:r>
        <w:rPr>
          <w:sz w:val="20"/>
        </w:rPr>
        <w:t xml:space="preserve">                              (Кому (полное наименование - для организаций,</w:t>
      </w:r>
    </w:p>
    <w:p>
      <w:pPr>
        <w:pStyle w:val="1"/>
        <w:jc w:val="both"/>
      </w:pPr>
      <w:r>
        <w:rPr>
          <w:sz w:val="20"/>
        </w:rPr>
        <w:t xml:space="preserve">                                  фамилия, имя, отчество - для граждан)</w:t>
      </w:r>
    </w:p>
    <w:p>
      <w:pPr>
        <w:pStyle w:val="1"/>
        <w:jc w:val="both"/>
      </w:pPr>
      <w:r>
        <w:rPr>
          <w:sz w:val="20"/>
        </w:rPr>
        <w:t xml:space="preserve">                              от __________________________________________</w:t>
      </w:r>
    </w:p>
    <w:p>
      <w:pPr>
        <w:pStyle w:val="1"/>
        <w:jc w:val="both"/>
      </w:pPr>
      <w:r>
        <w:rPr>
          <w:sz w:val="20"/>
        </w:rPr>
        <w:t xml:space="preserve">                                 (наименование уполномоченной организации,</w:t>
      </w:r>
    </w:p>
    <w:p>
      <w:pPr>
        <w:pStyle w:val="1"/>
        <w:jc w:val="both"/>
      </w:pPr>
      <w:r>
        <w:rPr>
          <w:sz w:val="20"/>
        </w:rPr>
        <w:t xml:space="preserve">                                   предоставляющей муниципальную услугу)</w:t>
      </w:r>
    </w:p>
    <w:p>
      <w:pPr>
        <w:pStyle w:val="1"/>
        <w:jc w:val="both"/>
      </w:pPr>
      <w:r>
        <w:rPr>
          <w:sz w:val="20"/>
        </w:rPr>
      </w:r>
    </w:p>
    <w:p>
      <w:pPr>
        <w:pStyle w:val="1"/>
        <w:jc w:val="both"/>
      </w:pPr>
      <w:r>
        <w:rPr>
          <w:sz w:val="20"/>
        </w:rPr>
      </w:r>
    </w:p>
    <w:bookmarkStart w:id="667" w:name="P667"/>
    <w:bookmarkEnd w:id="667"/>
    <w:p>
      <w:pPr>
        <w:pStyle w:val="1"/>
        <w:jc w:val="both"/>
      </w:pPr>
      <w:r>
        <w:rPr>
          <w:sz w:val="20"/>
        </w:rPr>
        <w:t xml:space="preserve">                                УВЕДОМЛЕНИЕ</w:t>
      </w:r>
    </w:p>
    <w:p>
      <w:pPr>
        <w:pStyle w:val="1"/>
        <w:jc w:val="both"/>
      </w:pPr>
      <w:r>
        <w:rPr>
          <w:sz w:val="20"/>
        </w:rPr>
        <w:t xml:space="preserve">      об оплате за предоставление сведений, документов и материалов,</w:t>
      </w:r>
    </w:p>
    <w:p>
      <w:pPr>
        <w:pStyle w:val="1"/>
        <w:jc w:val="both"/>
      </w:pPr>
      <w:r>
        <w:rPr>
          <w:sz w:val="20"/>
        </w:rPr>
        <w:t xml:space="preserve">    содержащихся в государственных информационных системах обеспечения</w:t>
      </w:r>
    </w:p>
    <w:p>
      <w:pPr>
        <w:pStyle w:val="1"/>
        <w:jc w:val="both"/>
      </w:pPr>
      <w:r>
        <w:rPr>
          <w:sz w:val="20"/>
        </w:rPr>
        <w:t xml:space="preserve">                      градостроительной деятельности</w:t>
      </w:r>
    </w:p>
    <w:p>
      <w:pPr>
        <w:pStyle w:val="1"/>
        <w:jc w:val="both"/>
      </w:pPr>
      <w:r>
        <w:rPr>
          <w:sz w:val="20"/>
        </w:rPr>
      </w:r>
    </w:p>
    <w:p>
      <w:pPr>
        <w:pStyle w:val="1"/>
        <w:jc w:val="both"/>
      </w:pPr>
      <w:r>
        <w:rPr>
          <w:sz w:val="20"/>
        </w:rPr>
        <w:t xml:space="preserve">    По   результатам  рассмотрения  заявления  о  предоставлении  сведений,</w:t>
      </w:r>
    </w:p>
    <w:p>
      <w:pPr>
        <w:pStyle w:val="1"/>
        <w:jc w:val="both"/>
      </w:pPr>
      <w:r>
        <w:rPr>
          <w:sz w:val="20"/>
        </w:rPr>
        <w:t xml:space="preserve">материалов  и  документов,  содержащихся  в  государственной информационной</w:t>
      </w:r>
    </w:p>
    <w:p>
      <w:pPr>
        <w:pStyle w:val="1"/>
        <w:jc w:val="both"/>
      </w:pPr>
      <w:r>
        <w:rPr>
          <w:sz w:val="20"/>
        </w:rPr>
        <w:t xml:space="preserve">системе   обеспечения  градостроительной  деятельности  (далее  -  ГИСОГД),</w:t>
      </w:r>
    </w:p>
    <w:p>
      <w:pPr>
        <w:pStyle w:val="1"/>
        <w:jc w:val="both"/>
      </w:pPr>
      <w:r>
        <w:rPr>
          <w:sz w:val="20"/>
        </w:rPr>
        <w:t xml:space="preserve">направленного _____________________________________________________________</w:t>
      </w:r>
    </w:p>
    <w:p>
      <w:pPr>
        <w:pStyle w:val="1"/>
        <w:jc w:val="both"/>
      </w:pPr>
      <w:r>
        <w:rPr>
          <w:sz w:val="20"/>
        </w:rPr>
        <w:t xml:space="preserve">                              (дата направления заявления)</w:t>
      </w:r>
    </w:p>
    <w:p>
      <w:pPr>
        <w:pStyle w:val="1"/>
        <w:jc w:val="both"/>
      </w:pPr>
      <w:r>
        <w:rPr>
          <w:sz w:val="20"/>
        </w:rPr>
        <w:t xml:space="preserve">и зарегистрированного _____________________________________________________</w:t>
      </w:r>
    </w:p>
    <w:p>
      <w:pPr>
        <w:pStyle w:val="1"/>
        <w:jc w:val="both"/>
      </w:pPr>
      <w:r>
        <w:rPr>
          <w:sz w:val="20"/>
        </w:rPr>
        <w:t xml:space="preserve">                              (дата и номер регистрации заявления)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уполномоченной на предоставление сведений,</w:t>
      </w:r>
    </w:p>
    <w:p>
      <w:pPr>
        <w:pStyle w:val="1"/>
        <w:jc w:val="both"/>
      </w:pPr>
      <w:r>
        <w:rPr>
          <w:sz w:val="20"/>
        </w:rPr>
        <w:t xml:space="preserve">              материалов и документов, содержащихся в ГИСОГД)</w:t>
      </w:r>
    </w:p>
    <w:p>
      <w:pPr>
        <w:pStyle w:val="1"/>
        <w:jc w:val="both"/>
      </w:pPr>
      <w:r>
        <w:rPr>
          <w:sz w:val="20"/>
        </w:rPr>
        <w:t xml:space="preserve">уведомляем, что общий размер платы за предоставление сведений, документов и</w:t>
      </w:r>
    </w:p>
    <w:p>
      <w:pPr>
        <w:pStyle w:val="1"/>
        <w:jc w:val="both"/>
      </w:pPr>
      <w:r>
        <w:rPr>
          <w:sz w:val="20"/>
        </w:rPr>
        <w:t xml:space="preserve">материалов, содержащихся в ГИСОГД, составит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(сумма денежных средств числом и прописью)</w:t>
      </w:r>
    </w:p>
    <w:p>
      <w:pPr>
        <w:pStyle w:val="1"/>
        <w:jc w:val="both"/>
      </w:pPr>
      <w:r>
        <w:rPr>
          <w:sz w:val="20"/>
        </w:rPr>
        <w:t xml:space="preserve">согласно прилагаемому расчету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Оплату   за   предоставление   сведений,   материалов   и   документов,</w:t>
      </w:r>
    </w:p>
    <w:p>
      <w:pPr>
        <w:pStyle w:val="1"/>
        <w:jc w:val="both"/>
      </w:pPr>
      <w:r>
        <w:rPr>
          <w:sz w:val="20"/>
        </w:rPr>
        <w:t xml:space="preserve">содержащихся в ГИСОГД, необходимо осуществить до __________________________</w:t>
      </w:r>
    </w:p>
    <w:p>
      <w:pPr>
        <w:pStyle w:val="1"/>
        <w:jc w:val="both"/>
      </w:pPr>
      <w:r>
        <w:rPr>
          <w:sz w:val="20"/>
        </w:rPr>
        <w:t xml:space="preserve">                                                       (срок оплаты)</w:t>
      </w:r>
    </w:p>
    <w:p>
      <w:pPr>
        <w:pStyle w:val="1"/>
        <w:jc w:val="both"/>
      </w:pPr>
      <w:r>
        <w:rPr>
          <w:sz w:val="20"/>
        </w:rPr>
        <w:t xml:space="preserve">через банк или иную кредитную организацию путем безналичного платежа.</w:t>
      </w:r>
    </w:p>
    <w:p>
      <w:pPr>
        <w:pStyle w:val="1"/>
        <w:jc w:val="both"/>
      </w:pPr>
      <w:r>
        <w:rPr>
          <w:sz w:val="20"/>
        </w:rPr>
        <w:t xml:space="preserve">    Информацию   об   осуществлении   оплаты  за  предоставление  сведений,</w:t>
      </w:r>
    </w:p>
    <w:p>
      <w:pPr>
        <w:pStyle w:val="1"/>
        <w:jc w:val="both"/>
      </w:pPr>
      <w:r>
        <w:rPr>
          <w:sz w:val="20"/>
        </w:rPr>
        <w:t xml:space="preserve">документов   и   материалов,   содержащихся   в  ГИСОГД,  просим  направить</w:t>
      </w:r>
    </w:p>
    <w:p>
      <w:pPr>
        <w:pStyle w:val="1"/>
        <w:jc w:val="both"/>
      </w:pPr>
      <w:r>
        <w:rPr>
          <w:sz w:val="20"/>
        </w:rPr>
        <w:t xml:space="preserve">__________________________________________________________________________.</w:t>
      </w:r>
    </w:p>
    <w:p>
      <w:pPr>
        <w:pStyle w:val="1"/>
        <w:jc w:val="both"/>
      </w:pPr>
      <w:r>
        <w:rPr>
          <w:sz w:val="20"/>
        </w:rPr>
        <w:t xml:space="preserve"> (способ направления информации об осуществлении оплаты за предоставление</w:t>
      </w:r>
    </w:p>
    <w:p>
      <w:pPr>
        <w:pStyle w:val="1"/>
        <w:jc w:val="both"/>
      </w:pPr>
      <w:r>
        <w:rPr>
          <w:sz w:val="20"/>
        </w:rPr>
        <w:t xml:space="preserve">                          запрашиваемых сведений)</w:t>
      </w:r>
    </w:p>
    <w:p>
      <w:pPr>
        <w:pStyle w:val="1"/>
        <w:jc w:val="both"/>
      </w:pPr>
      <w:r>
        <w:rPr>
          <w:sz w:val="20"/>
        </w:rPr>
      </w:r>
    </w:p>
    <w:p>
      <w:pPr>
        <w:pStyle w:val="1"/>
        <w:jc w:val="both"/>
      </w:pPr>
      <w:r>
        <w:rPr>
          <w:sz w:val="20"/>
        </w:rPr>
        <w:t xml:space="preserve">________________________________  ________________  _______________________</w:t>
      </w:r>
    </w:p>
    <w:p>
      <w:pPr>
        <w:pStyle w:val="1"/>
        <w:jc w:val="both"/>
      </w:pPr>
      <w:r>
        <w:rPr>
          <w:sz w:val="20"/>
        </w:rPr>
        <w:t xml:space="preserve">(должность уполномоченного лица)     (подпись)       (расшифровка подписи)</w:t>
      </w:r>
    </w:p>
    <w:p>
      <w:pPr>
        <w:pStyle w:val="1"/>
        <w:jc w:val="both"/>
      </w:pPr>
      <w:r>
        <w:rPr>
          <w:sz w:val="20"/>
        </w:rPr>
        <w:t xml:space="preserve">                                   М.П.</w:t>
      </w:r>
    </w:p>
    <w:p>
      <w:pPr>
        <w:pStyle w:val="1"/>
        <w:jc w:val="both"/>
      </w:pPr>
      <w:r>
        <w:rPr>
          <w:sz w:val="20"/>
        </w:rPr>
        <w:t xml:space="preserve">"__" ___________ 20__ г.</w:t>
      </w:r>
    </w:p>
    <w:p>
      <w:pPr>
        <w:pStyle w:val="1"/>
        <w:jc w:val="both"/>
      </w:pPr>
      <w:r>
        <w:rPr>
          <w:sz w:val="20"/>
        </w:rPr>
      </w:r>
    </w:p>
    <w:p>
      <w:pPr>
        <w:pStyle w:val="1"/>
        <w:jc w:val="both"/>
      </w:pPr>
      <w:r>
        <w:rPr>
          <w:sz w:val="20"/>
        </w:rPr>
        <w:t xml:space="preserve">    К настоящему уведомлению прилагаются: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и реквизиты документов, прилагаемых к настоящему уведомлению)</w:t>
      </w:r>
    </w:p>
    <w:p>
      <w:pPr>
        <w:pStyle w:val="0"/>
        <w:jc w:val="both"/>
      </w:pPr>
      <w:r>
        <w:rPr>
          <w:sz w:val="20"/>
        </w:rPr>
      </w:r>
    </w:p>
    <w:p>
      <w:pPr>
        <w:pStyle w:val="0"/>
        <w:jc w:val="right"/>
      </w:pPr>
      <w:r>
        <w:rPr>
          <w:sz w:val="20"/>
        </w:rPr>
        <w:t xml:space="preserve">Департамент</w:t>
      </w:r>
    </w:p>
    <w:p>
      <w:pPr>
        <w:pStyle w:val="0"/>
        <w:jc w:val="right"/>
      </w:pPr>
      <w:r>
        <w:rPr>
          <w:sz w:val="20"/>
        </w:rPr>
        <w:t xml:space="preserve">по градостроительству и архитектуре</w:t>
      </w:r>
    </w:p>
    <w:p>
      <w:pPr>
        <w:pStyle w:val="0"/>
        <w:jc w:val="right"/>
      </w:pPr>
      <w:r>
        <w:rPr>
          <w:sz w:val="20"/>
        </w:rPr>
        <w:t xml:space="preserve">администрации Волгограда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56"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3</w:t>
        </w:r>
      </w:hyperlink>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"Предоставление сведений, документов</w:t>
      </w:r>
    </w:p>
    <w:p>
      <w:pPr>
        <w:pStyle w:val="0"/>
        <w:jc w:val="right"/>
      </w:pPr>
      <w:r>
        <w:rPr>
          <w:sz w:val="20"/>
        </w:rPr>
        <w:t xml:space="preserve">и материалов, содержащихся</w:t>
      </w:r>
    </w:p>
    <w:p>
      <w:pPr>
        <w:pStyle w:val="0"/>
        <w:jc w:val="right"/>
      </w:pPr>
      <w:r>
        <w:rPr>
          <w:sz w:val="20"/>
        </w:rPr>
        <w:t xml:space="preserve">в государственной информационной</w:t>
      </w:r>
    </w:p>
    <w:p>
      <w:pPr>
        <w:pStyle w:val="0"/>
        <w:jc w:val="right"/>
      </w:pPr>
      <w:r>
        <w:rPr>
          <w:sz w:val="20"/>
        </w:rPr>
        <w:t xml:space="preserve">системе обеспечения</w:t>
      </w:r>
    </w:p>
    <w:p>
      <w:pPr>
        <w:pStyle w:val="0"/>
        <w:jc w:val="right"/>
      </w:pPr>
      <w:r>
        <w:rPr>
          <w:sz w:val="20"/>
        </w:rPr>
        <w:t xml:space="preserve">градостроительной деятельности",</w:t>
      </w:r>
    </w:p>
    <w:p>
      <w:pPr>
        <w:pStyle w:val="0"/>
        <w:jc w:val="right"/>
      </w:pPr>
      <w:r>
        <w:rPr>
          <w:sz w:val="20"/>
        </w:rPr>
        <w:t xml:space="preserve">утвержденному постановлением</w:t>
      </w:r>
    </w:p>
    <w:p>
      <w:pPr>
        <w:pStyle w:val="0"/>
        <w:jc w:val="right"/>
      </w:pPr>
      <w:r>
        <w:rPr>
          <w:sz w:val="20"/>
        </w:rPr>
        <w:t xml:space="preserve">администрации Волгограда</w:t>
      </w:r>
    </w:p>
    <w:p>
      <w:pPr>
        <w:pStyle w:val="0"/>
        <w:jc w:val="right"/>
      </w:pPr>
      <w:r>
        <w:rPr>
          <w:sz w:val="20"/>
        </w:rPr>
        <w:t xml:space="preserve">от 06 сентября 2012 г. N 2655</w:t>
      </w:r>
    </w:p>
    <w:p>
      <w:pPr>
        <w:pStyle w:val="0"/>
        <w:jc w:val="both"/>
      </w:pPr>
      <w:r>
        <w:rPr>
          <w:sz w:val="20"/>
        </w:rPr>
      </w:r>
    </w:p>
    <w:bookmarkStart w:id="729" w:name="P729"/>
    <w:bookmarkEnd w:id="729"/>
    <w:p>
      <w:pPr>
        <w:pStyle w:val="2"/>
        <w:jc w:val="center"/>
      </w:pPr>
      <w:r>
        <w:rPr>
          <w:sz w:val="20"/>
        </w:rPr>
        <w:t xml:space="preserve">БЛОК-СХЕМА</w:t>
      </w:r>
    </w:p>
    <w:p>
      <w:pPr>
        <w:pStyle w:val="2"/>
        <w:jc w:val="center"/>
      </w:pPr>
      <w:r>
        <w:rPr>
          <w:sz w:val="20"/>
        </w:rPr>
        <w:t xml:space="preserve">ПРЕДОСТАВЛЕНИЯ МУНИЦИПАЛЬНОЙ УСЛУГИ "ПРЕДОСТАВЛЕНИЕ</w:t>
      </w:r>
    </w:p>
    <w:p>
      <w:pPr>
        <w:pStyle w:val="2"/>
        <w:jc w:val="center"/>
      </w:pPr>
      <w:r>
        <w:rPr>
          <w:sz w:val="20"/>
        </w:rPr>
        <w:t xml:space="preserve">СВЕДЕНИЙ, ДОКУМЕНТОВ И МАТЕРИАЛОВ, СОДЕРЖАЩИХСЯ</w:t>
      </w:r>
    </w:p>
    <w:p>
      <w:pPr>
        <w:pStyle w:val="2"/>
        <w:jc w:val="center"/>
      </w:pPr>
      <w:r>
        <w:rPr>
          <w:sz w:val="20"/>
        </w:rPr>
        <w:t xml:space="preserve">В ГОСУДАРСТВЕННОЙ ИНФОРМАЦИОННОЙ СИСТЕМЕ ОБЕСПЕЧЕНИЯ</w:t>
      </w:r>
    </w:p>
    <w:p>
      <w:pPr>
        <w:pStyle w:val="2"/>
        <w:jc w:val="center"/>
      </w:pPr>
      <w:r>
        <w:rPr>
          <w:sz w:val="20"/>
        </w:rPr>
        <w:t xml:space="preserve">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7" w:tooltip="Постановление администрации Волгограда от 22.08.2022 N 984 &quot;О внесении изменений в постановление администрации Волгограда от 06 сентября 2012 г. N 2655 &quot;Об утверждении административного регламента предоставления муниципальной услуги &quot;Предоставление сведений, документов и материалов, содержащихся в государственной информационной системе обеспечения градостроительной деятельности&quot; {КонсультантПлюс}">
              <w:r>
                <w:rPr>
                  <w:sz w:val="20"/>
                  <w:color w:val="0000ff"/>
                </w:rPr>
                <w:t xml:space="preserve">постановления</w:t>
              </w:r>
            </w:hyperlink>
            <w:r>
              <w:rPr>
                <w:sz w:val="20"/>
                <w:color w:val="392c69"/>
              </w:rPr>
              <w:t xml:space="preserve"> администрации Волгограда от 22.08.2022 N 984)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 Прием и регистрация документов (один │</w:t>
      </w:r>
    </w:p>
    <w:p>
      <w:pPr>
        <w:pStyle w:val="1"/>
        <w:jc w:val="both"/>
      </w:pPr>
      <w:r>
        <w:rPr>
          <w:sz w:val="20"/>
        </w:rPr>
        <w:t xml:space="preserve">          │рабочий день), направление уведомления│</w:t>
      </w:r>
    </w:p>
    <w:p>
      <w:pPr>
        <w:pStyle w:val="1"/>
        <w:jc w:val="both"/>
      </w:pPr>
      <w:r>
        <w:rPr>
          <w:sz w:val="20"/>
        </w:rPr>
        <w:t xml:space="preserve">          │  об отказе в приеме к рассмотрению   │</w:t>
      </w:r>
    </w:p>
    <w:p>
      <w:pPr>
        <w:pStyle w:val="1"/>
        <w:jc w:val="both"/>
      </w:pPr>
      <w:r>
        <w:rPr>
          <w:sz w:val="20"/>
        </w:rPr>
        <w:t xml:space="preserve">          │     заявления (три рабочих дня)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1"/>
        <w:jc w:val="both"/>
      </w:pPr>
      <w:r>
        <w:rPr>
          <w:sz w:val="20"/>
        </w:rPr>
        <w:t xml:space="preserve">│     Рассмотрение заявления и приложенных к нему      │</w:t>
      </w:r>
    </w:p>
    <w:p>
      <w:pPr>
        <w:pStyle w:val="1"/>
        <w:jc w:val="both"/>
      </w:pPr>
      <w:r>
        <w:rPr>
          <w:sz w:val="20"/>
        </w:rPr>
        <w:t xml:space="preserve">│   документов, определение общего размера платы за    │  ┌─────────┐</w:t>
      </w:r>
    </w:p>
    <w:p>
      <w:pPr>
        <w:pStyle w:val="1"/>
        <w:jc w:val="both"/>
      </w:pPr>
      <w:r>
        <w:rPr>
          <w:sz w:val="20"/>
        </w:rPr>
        <w:t xml:space="preserve">│            предоставление сведений ГИСОГД            ├─&gt;│   Два   │</w:t>
      </w:r>
    </w:p>
    <w:p>
      <w:pPr>
        <w:pStyle w:val="1"/>
        <w:jc w:val="both"/>
      </w:pPr>
      <w:r>
        <w:rPr>
          <w:sz w:val="20"/>
        </w:rPr>
        <w:t xml:space="preserve">└───────────────┬───────────────────────────┬──────────┘  │ рабочих │</w:t>
      </w:r>
    </w:p>
    <w:p>
      <w:pPr>
        <w:pStyle w:val="1"/>
        <w:jc w:val="both"/>
      </w:pPr>
      <w:r>
        <w:rPr>
          <w:sz w:val="20"/>
        </w:rPr>
        <w:t xml:space="preserve">               \/                          \/             │   дня   │</w:t>
      </w:r>
    </w:p>
    <w:p>
      <w:pPr>
        <w:pStyle w:val="1"/>
        <w:jc w:val="both"/>
      </w:pPr>
      <w:r>
        <w:rPr>
          <w:sz w:val="20"/>
        </w:rPr>
        <w:t xml:space="preserve">┌─────────────────────────────┐ ┌──────────────────────┐  │         │</w:t>
      </w:r>
    </w:p>
    <w:p>
      <w:pPr>
        <w:pStyle w:val="1"/>
        <w:jc w:val="both"/>
      </w:pPr>
      <w:r>
        <w:rPr>
          <w:sz w:val="20"/>
        </w:rPr>
        <w:t xml:space="preserve">│ Направление уведомления об  │ │  Определение общего  ├─&gt;│         │</w:t>
      </w:r>
    </w:p>
    <w:p>
      <w:pPr>
        <w:pStyle w:val="1"/>
        <w:jc w:val="both"/>
      </w:pPr>
      <w:r>
        <w:rPr>
          <w:sz w:val="20"/>
        </w:rPr>
        <w:t xml:space="preserve">│   отказе в предоставлении   │ │    размера платы     │  └─────────┘</w:t>
      </w:r>
    </w:p>
    <w:p>
      <w:pPr>
        <w:pStyle w:val="1"/>
        <w:jc w:val="both"/>
      </w:pPr>
      <w:r>
        <w:rPr>
          <w:sz w:val="20"/>
        </w:rPr>
        <w:t xml:space="preserve">│ сведений ГИСОГД при наличии │ │  за предоставление   │</w:t>
      </w:r>
    </w:p>
    <w:p>
      <w:pPr>
        <w:pStyle w:val="1"/>
        <w:jc w:val="both"/>
      </w:pPr>
      <w:r>
        <w:rPr>
          <w:sz w:val="20"/>
        </w:rPr>
        <w:t xml:space="preserve">│ оснований, предусмотренных  │ │   сведений ГИСОГД,   │</w:t>
      </w:r>
    </w:p>
    <w:p>
      <w:pPr>
        <w:pStyle w:val="1"/>
        <w:jc w:val="both"/>
      </w:pPr>
      <w:r>
        <w:rPr>
          <w:sz w:val="20"/>
        </w:rPr>
        <w:t xml:space="preserve">│    </w:t>
      </w:r>
      <w:hyperlink w:history="0" w:anchor="P345" w:tooltip="2.8.2.1. Заявление не содержит информацию, указанную в пункте 2.6 раздела 2 настоящего административного регламента.">
        <w:r>
          <w:rPr>
            <w:sz w:val="20"/>
            <w:color w:val="0000ff"/>
          </w:rPr>
          <w:t xml:space="preserve">подпунктами 2.8.2.1</w:t>
        </w:r>
      </w:hyperlink>
      <w:r>
        <w:rPr>
          <w:sz w:val="20"/>
        </w:rPr>
        <w:t xml:space="preserve"> -    │ │направление заявителю │</w:t>
      </w:r>
    </w:p>
    <w:p>
      <w:pPr>
        <w:pStyle w:val="1"/>
        <w:jc w:val="both"/>
      </w:pPr>
      <w:r>
        <w:rPr>
          <w:sz w:val="20"/>
        </w:rPr>
        <w:t xml:space="preserve">│ </w:t>
      </w:r>
      <w:hyperlink w:history="0" w:anchor="P348" w:tooltip="2.8.2.3. Запрашиваем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
        <w:r>
          <w:rPr>
            <w:sz w:val="20"/>
            <w:color w:val="0000ff"/>
          </w:rPr>
          <w:t xml:space="preserve">2.8.2.3</w:t>
        </w:r>
      </w:hyperlink>
      <w:r>
        <w:rPr>
          <w:sz w:val="20"/>
        </w:rPr>
        <w:t xml:space="preserve">, </w:t>
      </w:r>
      <w:hyperlink w:history="0" w:anchor="P352" w:tooltip="2.8.2.5. Запрашиваемые сведения, документы, материалы отсутствуют в ГИСОГД на дату рассмотрения заявления.">
        <w:r>
          <w:rPr>
            <w:sz w:val="20"/>
            <w:color w:val="0000ff"/>
          </w:rPr>
          <w:t xml:space="preserve">2.8.2.5 раздела 2</w:t>
        </w:r>
      </w:hyperlink>
      <w:r>
        <w:rPr>
          <w:sz w:val="20"/>
        </w:rPr>
        <w:t xml:space="preserve">  │ │уведомления об оплате │</w:t>
      </w:r>
    </w:p>
    <w:p>
      <w:pPr>
        <w:pStyle w:val="1"/>
        <w:jc w:val="both"/>
      </w:pPr>
      <w:r>
        <w:rPr>
          <w:sz w:val="20"/>
        </w:rPr>
        <w:t xml:space="preserve">│административного регламента │ └────────────┬─────────┘  ┌───────────────┐</w:t>
      </w:r>
    </w:p>
    <w:p>
      <w:pPr>
        <w:pStyle w:val="1"/>
        <w:jc w:val="both"/>
      </w:pPr>
      <w:r>
        <w:rPr>
          <w:sz w:val="20"/>
        </w:rPr>
        <w:t xml:space="preserve">│      (два рабочих дня)      │             \/            │ Семь рабочих  │</w:t>
      </w:r>
    </w:p>
    <w:p>
      <w:pPr>
        <w:pStyle w:val="1"/>
        <w:jc w:val="both"/>
      </w:pPr>
      <w:r>
        <w:rPr>
          <w:sz w:val="20"/>
        </w:rPr>
        <w:t xml:space="preserve">└─────────────────────────────┘ ┌──────────────────────┐  │  дней со дня  │</w:t>
      </w:r>
    </w:p>
    <w:p>
      <w:pPr>
        <w:pStyle w:val="1"/>
        <w:jc w:val="both"/>
      </w:pPr>
      <w:r>
        <w:rPr>
          <w:sz w:val="20"/>
        </w:rPr>
        <w:t xml:space="preserve">                                │ Поступление в полном │  │  направления  │</w:t>
      </w:r>
    </w:p>
    <w:p>
      <w:pPr>
        <w:pStyle w:val="1"/>
        <w:jc w:val="both"/>
      </w:pPr>
      <w:r>
        <w:rPr>
          <w:sz w:val="20"/>
        </w:rPr>
        <w:t xml:space="preserve">                                │   объеме платы за    ├─&gt;│   заявителю   │</w:t>
      </w:r>
    </w:p>
    <w:p>
      <w:pPr>
        <w:pStyle w:val="1"/>
        <w:jc w:val="both"/>
      </w:pPr>
      <w:r>
        <w:rPr>
          <w:sz w:val="20"/>
        </w:rPr>
        <w:t xml:space="preserve">                                │    предоставление    │  │  уведомления  │</w:t>
      </w:r>
    </w:p>
    <w:p>
      <w:pPr>
        <w:pStyle w:val="1"/>
        <w:jc w:val="both"/>
      </w:pPr>
      <w:r>
        <w:rPr>
          <w:sz w:val="20"/>
        </w:rPr>
        <w:t xml:space="preserve">┌──────────────────┐            │   сведений ГИСОГД    │  │   об оплате   │</w:t>
      </w:r>
    </w:p>
    <w:p>
      <w:pPr>
        <w:pStyle w:val="1"/>
        <w:jc w:val="both"/>
      </w:pPr>
      <w:r>
        <w:rPr>
          <w:sz w:val="20"/>
        </w:rPr>
        <w:t xml:space="preserve">│Пять рабочих дней │            └──┬────────────────┬──┘  └───────────────┘</w:t>
      </w:r>
    </w:p>
    <w:p>
      <w:pPr>
        <w:pStyle w:val="1"/>
        <w:jc w:val="both"/>
      </w:pPr>
      <w:r>
        <w:rPr>
          <w:sz w:val="20"/>
        </w:rPr>
        <w:t xml:space="preserve">│      со дня      │               │                │</w:t>
      </w:r>
    </w:p>
    <w:p>
      <w:pPr>
        <w:pStyle w:val="1"/>
        <w:jc w:val="both"/>
      </w:pPr>
      <w:r>
        <w:rPr>
          <w:sz w:val="20"/>
        </w:rPr>
        <w:t xml:space="preserve">│  осуществления   │           Да \/           Нет \/</w:t>
      </w:r>
    </w:p>
    <w:p>
      <w:pPr>
        <w:pStyle w:val="1"/>
        <w:jc w:val="both"/>
      </w:pPr>
      <w:r>
        <w:rPr>
          <w:sz w:val="20"/>
        </w:rPr>
        <w:t xml:space="preserve">│ заявителем платы │  ┌───────────────┐ ┌─────────────────────────────────┐</w:t>
      </w:r>
    </w:p>
    <w:p>
      <w:pPr>
        <w:pStyle w:val="1"/>
        <w:jc w:val="both"/>
      </w:pPr>
      <w:r>
        <w:rPr>
          <w:sz w:val="20"/>
        </w:rPr>
        <w:t xml:space="preserve">│за предоставление │&lt;─┤ Предоставление│ │Направление уведомления об отказе│</w:t>
      </w:r>
    </w:p>
    <w:p>
      <w:pPr>
        <w:pStyle w:val="1"/>
        <w:jc w:val="both"/>
      </w:pPr>
      <w:r>
        <w:rPr>
          <w:sz w:val="20"/>
        </w:rPr>
        <w:t xml:space="preserve">│ сведений ГИСОГД  │  │сведений ГИСОГД│ │в предоставлении сведений ГИСОГД │</w:t>
      </w:r>
    </w:p>
    <w:p>
      <w:pPr>
        <w:pStyle w:val="1"/>
        <w:jc w:val="both"/>
      </w:pPr>
      <w:r>
        <w:rPr>
          <w:sz w:val="20"/>
        </w:rPr>
        <w:t xml:space="preserve">└──────────────────┘  └───────────────┘ │     при наличии оснований,      │</w:t>
      </w:r>
    </w:p>
    <w:p>
      <w:pPr>
        <w:pStyle w:val="1"/>
        <w:jc w:val="both"/>
      </w:pPr>
      <w:r>
        <w:rPr>
          <w:sz w:val="20"/>
        </w:rPr>
        <w:t xml:space="preserve">                                        │   предусмотренных подпунктом    │</w:t>
      </w:r>
    </w:p>
    <w:p>
      <w:pPr>
        <w:pStyle w:val="1"/>
        <w:jc w:val="both"/>
      </w:pPr>
      <w:r>
        <w:rPr>
          <w:sz w:val="20"/>
        </w:rPr>
        <w:t xml:space="preserve">                                        │        </w:t>
      </w:r>
      <w:hyperlink w:history="0" w:anchor="P350" w:tooltip="2.8.2.4. По истечении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Волгограда отсутствует или оплата предоставления сведений, документов, материалов осуществлена не в полном объеме.">
        <w:r>
          <w:rPr>
            <w:sz w:val="20"/>
            <w:color w:val="0000ff"/>
          </w:rPr>
          <w:t xml:space="preserve">2.8.2.4 раздела 2</w:t>
        </w:r>
      </w:hyperlink>
      <w:r>
        <w:rPr>
          <w:sz w:val="20"/>
        </w:rPr>
        <w:t xml:space="preserve">        │</w:t>
      </w:r>
    </w:p>
    <w:p>
      <w:pPr>
        <w:pStyle w:val="1"/>
        <w:jc w:val="both"/>
      </w:pPr>
      <w:r>
        <w:rPr>
          <w:sz w:val="20"/>
        </w:rPr>
        <w:t xml:space="preserve">                                        │  административного регламента   │</w:t>
      </w:r>
    </w:p>
    <w:p>
      <w:pPr>
        <w:pStyle w:val="1"/>
        <w:jc w:val="both"/>
      </w:pPr>
      <w:r>
        <w:rPr>
          <w:sz w:val="20"/>
        </w:rPr>
        <w:t xml:space="preserve">                                        │        (два рабочих дня)        │</w:t>
      </w:r>
    </w:p>
    <w:p>
      <w:pPr>
        <w:pStyle w:val="1"/>
        <w:jc w:val="both"/>
      </w:pPr>
      <w:r>
        <w:rPr>
          <w:sz w:val="20"/>
        </w:rPr>
        <w:t xml:space="preserve">                                        └─────────────────────────────────┘</w:t>
      </w:r>
    </w:p>
    <w:p>
      <w:pPr>
        <w:pStyle w:val="0"/>
        <w:jc w:val="both"/>
      </w:pPr>
      <w:r>
        <w:rPr>
          <w:sz w:val="20"/>
        </w:rPr>
      </w:r>
    </w:p>
    <w:p>
      <w:pPr>
        <w:pStyle w:val="0"/>
        <w:jc w:val="right"/>
      </w:pPr>
      <w:r>
        <w:rPr>
          <w:sz w:val="20"/>
        </w:rPr>
        <w:t xml:space="preserve">Департамент</w:t>
      </w:r>
    </w:p>
    <w:p>
      <w:pPr>
        <w:pStyle w:val="0"/>
        <w:jc w:val="right"/>
      </w:pPr>
      <w:r>
        <w:rPr>
          <w:sz w:val="20"/>
        </w:rPr>
        <w:t xml:space="preserve">по градостроительству и архитектуре</w:t>
      </w:r>
    </w:p>
    <w:p>
      <w:pPr>
        <w:pStyle w:val="0"/>
        <w:jc w:val="right"/>
      </w:pPr>
      <w:r>
        <w:rPr>
          <w:sz w:val="20"/>
        </w:rPr>
        <w:t xml:space="preserve">администрации Волгограда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Волгограда от 06.09.2012 N 2655</w:t>
            <w:br/>
            <w:t>(ред. от 11.08.2023)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117" Type="http://schemas.openxmlformats.org/officeDocument/2006/relationships/hyperlink" Target="consultantplus://offline/ref=D9519288D06FE02CE23AA24A0B22BA109C025BC859D40CBCAED8238F1145FB9FF8CCBC25FD742442BB65496252FC689D1471226D23D9ACEA1EBC087F44x4G" TargetMode="External"/><Relationship Id="rId21" Type="http://schemas.openxmlformats.org/officeDocument/2006/relationships/hyperlink" Target="consultantplus://offline/ref=52CB694F55DB8B12A6254062F300BC6C601389CD73FCC0FF1C517BFEE7571DA609A68FDE4B881FAEF7AD67DE9C5E03A7FD820F566CC9AAFCE7C1E5BB37xCG" TargetMode="External"/><Relationship Id="rId42" Type="http://schemas.openxmlformats.org/officeDocument/2006/relationships/hyperlink" Target="consultantplus://offline/ref=52CB694F55DB8B12A6254062F300BC6C601389CD73FCC0FF1C517BFEE7571DA609A68FDE4B881FAEF7AD67DE9C5E03A7FD820F566CC9AAFCE7C1E5BB37xCG" TargetMode="External"/><Relationship Id="rId63" Type="http://schemas.openxmlformats.org/officeDocument/2006/relationships/hyperlink" Target="consultantplus://offline/ref=D9519288D06FE02CE23AA24A0B22BA109C025BC85AD50BB3AAD6238F1145FB9FF8CCBC25FD742442BB6549615AFC689D1471226D23D9ACEA1EBC087F44x4G" TargetMode="External"/><Relationship Id="rId84" Type="http://schemas.openxmlformats.org/officeDocument/2006/relationships/hyperlink" Target="consultantplus://offline/ref=D9519288D06FE02CE23ABC471D4EE515980A0CC75BD300E3F38425D84E15FDCAAA8CE27CBF383743B37B4B60584Fx4G" TargetMode="External"/><Relationship Id="rId138" Type="http://schemas.openxmlformats.org/officeDocument/2006/relationships/hyperlink" Target="consultantplus://offline/ref=D9519288D06FE02CE23AA24A0B22BA109C025BC85AD502B5A9D3238F1145FB9FF8CCBC25FD742442BB6549645AFC689D1471226D23D9ACEA1EBC087F44x4G" TargetMode="External"/><Relationship Id="rId159" Type="http://schemas.openxmlformats.org/officeDocument/2006/relationships/customXml" Target="../customXml/item2.xml"/><Relationship Id="rId107" Type="http://schemas.openxmlformats.org/officeDocument/2006/relationships/hyperlink" Target="consultantplus://offline/ref=D9519288D06FE02CE23ABC471D4EE515980A05C358D700E3F38425D84E15FDCAB88CBA72BD392217EA211C6D5BFF22CC583A2D6C294Cx4G" TargetMode="External"/><Relationship Id="rId11" Type="http://schemas.openxmlformats.org/officeDocument/2006/relationships/hyperlink" Target="consultantplus://offline/ref=52CB694F55DB8B12A6254062F300BC6C601389CD70FACDF51D517BFEE7571DA609A68FDE4B881FAEF7AD67DE9C5E03A7FD820F566CC9AAFCE7C1E5BB37xCG" TargetMode="External"/><Relationship Id="rId32" Type="http://schemas.openxmlformats.org/officeDocument/2006/relationships/hyperlink" Target="consultantplus://offline/ref=52CB694F55DB8B12A6254062F300BC6C601389CD70FACDF51D517BFEE7571DA609A68FDE4B881FAEF7AD67DE9C5E03A7FD820F566CC9AAFCE7C1E5BB37xCG" TargetMode="External"/><Relationship Id="rId53" Type="http://schemas.openxmlformats.org/officeDocument/2006/relationships/hyperlink" Target="consultantplus://offline/ref=D9519288D06FE02CE23AA24A0B22BA109C025BC859D70BB0AFD0238F1145FB9FF8CCBC25FD742442BB6549665DFC689D1471226D23D9ACEA1EBC087F44x4G" TargetMode="External"/><Relationship Id="rId74" Type="http://schemas.openxmlformats.org/officeDocument/2006/relationships/hyperlink" Target="consultantplus://offline/ref=D9519288D06FE02CE23AA24A0B22BA109C025BC859D40CBCAED8238F1145FB9FF8CCBC25FD742442BB6549615FFC689D1471226D23D9ACEA1EBC087F44x4G" TargetMode="External"/><Relationship Id="rId128" Type="http://schemas.openxmlformats.org/officeDocument/2006/relationships/hyperlink" Target="consultantplus://offline/ref=D9519288D06FE02CE23AA24A0B22BA109C025BC859D70BB0AFD0238F1145FB9FF8CCBC25FD742442BB6548665AFC689D1471226D23D9ACEA1EBC087F44x4G" TargetMode="External"/><Relationship Id="rId149" Type="http://schemas.openxmlformats.org/officeDocument/2006/relationships/hyperlink" Target="consultantplus://offline/ref=D9519288D06FE02CE23ABC471D4EE515980A05C358D700E3F38425D84E15FDCAB88CBA70BE302A46B96E1D311EA231CD583A2F6435C5ACE040x3G" TargetMode="External"/><Relationship Id="rId5" Type="http://schemas.openxmlformats.org/officeDocument/2006/relationships/header" Target="header1.xml"/><Relationship Id="rId95" Type="http://schemas.openxmlformats.org/officeDocument/2006/relationships/hyperlink" Target="consultantplus://offline/ref=D9519288D06FE02CE23AA24A0B22BA109C025BC859D20CBCA9D9238F1145FB9FF8CCBC25FD742442BB6549605FFC689D1471226D23D9ACEA1EBC087F44x4G" TargetMode="External"/><Relationship Id="rId160" Type="http://schemas.openxmlformats.org/officeDocument/2006/relationships/customXml" Target="../customXml/item3.xml"/><Relationship Id="rId22" Type="http://schemas.openxmlformats.org/officeDocument/2006/relationships/hyperlink" Target="consultantplus://offline/ref=52CB694F55DB8B12A6254062F300BC6C601389CD73FFCAF61B577BFEE7571DA609A68FDE4B881FAEF7AD67DE9C5E03A7FD820F566CC9AAFCE7C1E5BB37xCG" TargetMode="External"/><Relationship Id="rId43" Type="http://schemas.openxmlformats.org/officeDocument/2006/relationships/hyperlink" Target="consultantplus://offline/ref=52CB694F55DB8B12A6254062F300BC6C601389CD73FFCAF61B577BFEE7571DA609A68FDE4B881FAEF7AD67DE9C5E03A7FD820F566CC9AAFCE7C1E5BB37xCG" TargetMode="External"/><Relationship Id="rId64" Type="http://schemas.openxmlformats.org/officeDocument/2006/relationships/hyperlink" Target="consultantplus://offline/ref=D9519288D06FE02CE23AA24A0B22BA109C025BC859D70BB0AFD0238F1145FB9FF8CCBC25FD742442BB65496653FC689D1471226D23D9ACEA1EBC087F44x4G" TargetMode="External"/><Relationship Id="rId118" Type="http://schemas.openxmlformats.org/officeDocument/2006/relationships/hyperlink" Target="consultantplus://offline/ref=D9519288D06FE02CE23AA24A0B22BA109C025BC859D109BCABD8238F1145FB9FF8CCBC25FD742442BB6549615FFC689D1471226D23D9ACEA1EBC087F44x4G" TargetMode="External"/><Relationship Id="rId139" Type="http://schemas.openxmlformats.org/officeDocument/2006/relationships/hyperlink" Target="consultantplus://offline/ref=D9519288D06FE02CE23ABC471D4EE515980A05C358D700E3F38425D84E15FDCAB88CBA70BE302A46B96E1D311EA231CD583A2F6435C5ACE040x3G" TargetMode="External"/><Relationship Id="rId80" Type="http://schemas.openxmlformats.org/officeDocument/2006/relationships/hyperlink" Target="consultantplus://offline/ref=D9519288D06FE02CE23ABC471D4EE515980C01C55BD500E3F38425D84E15FDCAAA8CE27CBF383743B37B4B60584Fx4G" TargetMode="External"/><Relationship Id="rId85" Type="http://schemas.openxmlformats.org/officeDocument/2006/relationships/hyperlink" Target="consultantplus://offline/ref=D9519288D06FE02CE23ABC471D4EE515980A05C358D700E3F38425D84E15FDCAB88CBA70BE30294ABF6E1D311EA231CD583A2F6435C5ACE040x3G" TargetMode="External"/><Relationship Id="rId150" Type="http://schemas.openxmlformats.org/officeDocument/2006/relationships/hyperlink" Target="consultantplus://offline/ref=D9519288D06FE02CE23ABC471D4EE515980A05C358D700E3F38425D84E15FDCAB88CBA70BE302A46B96E1D311EA231CD583A2F6435C5ACE040x3G" TargetMode="External"/><Relationship Id="rId155" Type="http://schemas.openxmlformats.org/officeDocument/2006/relationships/hyperlink" Target="consultantplus://offline/ref=D9519288D06FE02CE23AA24A0B22BA109C025BC859D70BB0AFD0238F1145FB9FF8CCBC25FD742442BB654B6458FC689D1471226D23D9ACEA1EBC087F44x4G" TargetMode="External"/><Relationship Id="rId12" Type="http://schemas.openxmlformats.org/officeDocument/2006/relationships/hyperlink" Target="consultantplus://offline/ref=52CB694F55DB8B12A6254062F300BC6C601389CD70FCC8F51D547BFEE7571DA609A68FDE4B881FAEF7AD67DE9C5E03A7FD820F566CC9AAFCE7C1E5BB37xCG" TargetMode="External"/><Relationship Id="rId17" Type="http://schemas.openxmlformats.org/officeDocument/2006/relationships/hyperlink" Target="consultantplus://offline/ref=52CB694F55DB8B12A6254062F300BC6C601389CD73F9CEF613547BFEE7571DA609A68FDE4B881FAEF7AD67DE9C5E03A7FD820F566CC9AAFCE7C1E5BB37xCG" TargetMode="External"/><Relationship Id="rId33" Type="http://schemas.openxmlformats.org/officeDocument/2006/relationships/hyperlink" Target="consultantplus://offline/ref=52CB694F55DB8B12A6254062F300BC6C601389CD70FCC8F51D547BFEE7571DA609A68FDE4B881FAEF7AD67DE9C5E03A7FD820F566CC9AAFCE7C1E5BB37xCG" TargetMode="External"/><Relationship Id="rId38" Type="http://schemas.openxmlformats.org/officeDocument/2006/relationships/hyperlink" Target="consultantplus://offline/ref=52CB694F55DB8B12A6254062F300BC6C601389CD73F9CEF613547BFEE7571DA609A68FDE4B881FAEF7AD67DE9C5E03A7FD820F566CC9AAFCE7C1E5BB37xCG" TargetMode="External"/><Relationship Id="rId59" Type="http://schemas.openxmlformats.org/officeDocument/2006/relationships/hyperlink" Target="consultantplus://offline/ref=D9519288D06FE02CE23AA24A0B22BA109C025BC85AD50BB3AAD6238F1145FB9FF8CCBC25FD742442BB6549615AFC689D1471226D23D9ACEA1EBC087F44x4G" TargetMode="External"/><Relationship Id="rId103" Type="http://schemas.openxmlformats.org/officeDocument/2006/relationships/hyperlink" Target="consultantplus://offline/ref=D9519288D06FE02CE23AA24A0B22BA109C025BC859D70BB0AFD0238F1145FB9FF8CCBC25FD742442BB65496953FC689D1471226D23D9ACEA1EBC087F44x4G" TargetMode="External"/><Relationship Id="rId108" Type="http://schemas.openxmlformats.org/officeDocument/2006/relationships/hyperlink" Target="consultantplus://offline/ref=D9519288D06FE02CE23ABC471D4EE515980A05C358D700E3F38425D84E15FDCAB88CBA70BE302A46B96E1D311EA231CD583A2F6435C5ACE040x3G" TargetMode="External"/><Relationship Id="rId124" Type="http://schemas.openxmlformats.org/officeDocument/2006/relationships/hyperlink" Target="consultantplus://offline/ref=D9519288D06FE02CE23ABC471D4EE5159F0E07C25FD300E3F38425D84E15FDCAB88CBA70BE302942BE6E1D311EA231CD583A2F6435C5ACE040x3G" TargetMode="External"/><Relationship Id="rId129" Type="http://schemas.openxmlformats.org/officeDocument/2006/relationships/hyperlink" Target="consultantplus://offline/ref=D9519288D06FE02CE23AA24A0B22BA109C025BC859D40CBCAED8238F1145FB9FF8CCBC25FD742442BB6549645AFC689D1471226D23D9ACEA1EBC087F44x4G" TargetMode="External"/><Relationship Id="rId54" Type="http://schemas.openxmlformats.org/officeDocument/2006/relationships/hyperlink" Target="consultantplus://offline/ref=D9519288D06FE02CE23AA24A0B22BA109C025BC85AD70BB7A8D2238F1145FB9FF8CCBC25FD742442BB6549605DFC689D1471226D23D9ACEA1EBC087F44x4G" TargetMode="External"/><Relationship Id="rId70" Type="http://schemas.openxmlformats.org/officeDocument/2006/relationships/hyperlink" Target="consultantplus://offline/ref=D9519288D06FE02CE23ABC471D4EE515980A05C358D700E3F38425D84E15FDCAAA8CE27CBF383743B37B4B60584Fx4G" TargetMode="External"/><Relationship Id="rId75" Type="http://schemas.openxmlformats.org/officeDocument/2006/relationships/hyperlink" Target="consultantplus://offline/ref=D9519288D06FE02CE23AA24A0B22BA109C025BC859D70BB0AFD0238F1145FB9FF8CCBC25FD742442BB6549695BFC689D1471226D23D9ACEA1EBC087F44x4G" TargetMode="External"/><Relationship Id="rId91" Type="http://schemas.openxmlformats.org/officeDocument/2006/relationships/hyperlink" Target="consultantplus://offline/ref=D9519288D06FE02CE23ABC471D4EE515980B01C05EDA00E3F38425D84E15FDCAAA8CE27CBF383743B37B4B60584Fx4G" TargetMode="External"/><Relationship Id="rId96" Type="http://schemas.openxmlformats.org/officeDocument/2006/relationships/hyperlink" Target="consultantplus://offline/ref=D9519288D06FE02CE23ABC471D4EE515980D01C75FD700E3F38425D84E15FDCAAA8CE27CBF383743B37B4B60584Fx4G" TargetMode="External"/><Relationship Id="rId140" Type="http://schemas.openxmlformats.org/officeDocument/2006/relationships/hyperlink" Target="consultantplus://offline/ref=D9519288D06FE02CE23ABC471D4EE515980A05C358D700E3F38425D84E15FDCAB88CBA73BA342217EA211C6D5BFF22CC583A2D6C294Cx4G" TargetMode="External"/><Relationship Id="rId145" Type="http://schemas.openxmlformats.org/officeDocument/2006/relationships/hyperlink" Target="consultantplus://offline/ref=D9519288D06FE02CE23ABC471D4EE515980A05C358D700E3F38425D84E15FDCAB88CBA70BE302A46BF6E1D311EA231CD583A2F6435C5ACE040x3G" TargetMode="External"/><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hyperlink" Target="consultantplus://offline/ref=52CB694F55DB8B12A6254062F300BC6C601389CD73FFCFFE1B5E7BFEE7571DA609A68FDE4B881FAEF7AD67DE9C5E03A7FD820F566CC9AAFCE7C1E5BB37xCG" TargetMode="External"/><Relationship Id="rId28" Type="http://schemas.openxmlformats.org/officeDocument/2006/relationships/hyperlink" Target="consultantplus://offline/ref=52CB694F55DB8B12A6254062F300BC6C601389CD79FECCF01B5D26F4EF0E11A40EA9D0C94CC113AFF7AD67DB920106B2ECDA035F7AD7A2EAFBC3E73BxAG" TargetMode="External"/><Relationship Id="rId49" Type="http://schemas.openxmlformats.org/officeDocument/2006/relationships/hyperlink" Target="consultantplus://offline/ref=D9519288D06FE02CE23AA24A0B22BA109C025BC859D703BDA9D7238F1145FB9FF8CCBC25FD742442BB6549605CFC689D1471226D23D9ACEA1EBC087F44x4G" TargetMode="External"/><Relationship Id="rId114" Type="http://schemas.openxmlformats.org/officeDocument/2006/relationships/hyperlink" Target="consultantplus://offline/ref=D9519288D06FE02CE23AA24A0B22BA109C025BC859D70BB0AFD0238F1145FB9FF8CCBC25FD742442BB65486158FC689D1471226D23D9ACEA1EBC087F44x4G" TargetMode="External"/><Relationship Id="rId119" Type="http://schemas.openxmlformats.org/officeDocument/2006/relationships/hyperlink" Target="consultantplus://offline/ref=D9519288D06FE02CE23AA24A0B22BA109C025BC859D20DB4A6D2238F1145FB9FF8CCBC25FD742442BB6549615DFC689D1471226D23D9ACEA1EBC087F44x4G" TargetMode="External"/><Relationship Id="rId44" Type="http://schemas.openxmlformats.org/officeDocument/2006/relationships/hyperlink" Target="consultantplus://offline/ref=52CB694F55DB8B12A6254062F300BC6C601389CD73FFCFFE1B5E7BFEE7571DA609A68FDE4B881FAEF7AD67DE9C5E03A7FD820F566CC9AAFCE7C1E5BB37xCG" TargetMode="External"/><Relationship Id="rId60" Type="http://schemas.openxmlformats.org/officeDocument/2006/relationships/hyperlink" Target="consultantplus://offline/ref=D9519288D06FE02CE23AA24A0B22BA109C025BC85AD70BB7A8D2238F1145FB9FF8CCBC25FD742442BB6549605DFC689D1471226D23D9ACEA1EBC087F44x4G" TargetMode="External"/><Relationship Id="rId65" Type="http://schemas.openxmlformats.org/officeDocument/2006/relationships/hyperlink" Target="consultantplus://offline/ref=D9519288D06FE02CE23AA24A0B22BA109C025BC859D70BB0AFD0238F1145FB9FF8CCBC25FD742442BB65496858FC689D1471226D23D9ACEA1EBC087F44x4G" TargetMode="External"/><Relationship Id="rId81" Type="http://schemas.openxmlformats.org/officeDocument/2006/relationships/hyperlink" Target="consultantplus://offline/ref=D9519288D06FE02CE23ABC471D4EE515980C01C55FD200E3F38425D84E15FDCAAA8CE27CBF383743B37B4B60584Fx4G" TargetMode="External"/><Relationship Id="rId86" Type="http://schemas.openxmlformats.org/officeDocument/2006/relationships/hyperlink" Target="consultantplus://offline/ref=D9519288D06FE02CE23ABC471D4EE5159F0D02C252D000E3F38425D84E15FDCAB88CBA70BE302844BC6E1D311EA231CD583A2F6435C5ACE040x3G" TargetMode="External"/><Relationship Id="rId130" Type="http://schemas.openxmlformats.org/officeDocument/2006/relationships/hyperlink" Target="consultantplus://offline/ref=D9519288D06FE02CE23ABC471D4EE515980C01C75ED300E3F38425D84E15FDCAB88CBA70BE30294BB36E1D311EA231CD583A2F6435C5ACE040x3G" TargetMode="External"/><Relationship Id="rId135" Type="http://schemas.openxmlformats.org/officeDocument/2006/relationships/hyperlink" Target="consultantplus://offline/ref=D9519288D06FE02CE23AA24A0B22BA109C025BC859D70BB0AFD0238F1145FB9FF8CCBC25FD742442BB654B625FFC689D1471226D23D9ACEA1EBC087F44x4G" TargetMode="External"/><Relationship Id="rId151" Type="http://schemas.openxmlformats.org/officeDocument/2006/relationships/hyperlink" Target="consultantplus://offline/ref=D9519288D06FE02CE23ABC471D4EE515980A05C358D700E3F38425D84E15FDCAB88CBA70BE302A46B96E1D311EA231CD583A2F6435C5ACE040x3G" TargetMode="External"/><Relationship Id="rId156" Type="http://schemas.openxmlformats.org/officeDocument/2006/relationships/hyperlink" Target="consultantplus://offline/ref=D9519288D06FE02CE23AA24A0B22BA109C025BC859D70BB0AFD0238F1145FB9FF8CCBC25FD742442BB654B6253FC689D1471226D23D9ACEA1EBC087F44x4G" TargetMode="External"/><Relationship Id="rId13" Type="http://schemas.openxmlformats.org/officeDocument/2006/relationships/hyperlink" Target="consultantplus://offline/ref=52CB694F55DB8B12A6254062F300BC6C601389CD70FEC8F11F507BFEE7571DA609A68FDE4B881FAEF7AD67DE9C5E03A7FD820F566CC9AAFCE7C1E5BB37xCG" TargetMode="External"/><Relationship Id="rId18" Type="http://schemas.openxmlformats.org/officeDocument/2006/relationships/hyperlink" Target="consultantplus://offline/ref=52CB694F55DB8B12A6254062F300BC6C601389CD73F9CFFE1C5F7BFEE7571DA609A68FDE4B881FAEF7AD67DE9C5E03A7FD820F566CC9AAFCE7C1E5BB37xCG" TargetMode="External"/><Relationship Id="rId39" Type="http://schemas.openxmlformats.org/officeDocument/2006/relationships/hyperlink" Target="consultantplus://offline/ref=52CB694F55DB8B12A6254062F300BC6C601389CD73F9CFFE1C5F7BFEE7571DA609A68FDE4B881FAEF7AD67DE9C5E03A7FD820F566CC9AAFCE7C1E5BB37xCG" TargetMode="External"/><Relationship Id="rId109" Type="http://schemas.openxmlformats.org/officeDocument/2006/relationships/hyperlink" Target="consultantplus://offline/ref=D9519288D06FE02CE23ABC471D4EE515980A05C358D700E3F38425D84E15FDCAB88CBA70BE302A46B96E1D311EA231CD583A2F6435C5ACE040x3G" TargetMode="External"/><Relationship Id="rId34" Type="http://schemas.openxmlformats.org/officeDocument/2006/relationships/hyperlink" Target="consultantplus://offline/ref=52CB694F55DB8B12A6254062F300BC6C601389CD70FEC8F11F507BFEE7571DA609A68FDE4B881FAEF7AD67DE9C5E03A7FD820F566CC9AAFCE7C1E5BB37xCG" TargetMode="External"/><Relationship Id="rId50" Type="http://schemas.openxmlformats.org/officeDocument/2006/relationships/hyperlink" Target="consultantplus://offline/ref=D9519288D06FE02CE23AA24A0B22BA109C025BC859D409B4AED1238F1145FB9FF8CCBC25FD742442BB6549605CFC689D1471226D23D9ACEA1EBC087F44x4G" TargetMode="External"/><Relationship Id="rId55" Type="http://schemas.openxmlformats.org/officeDocument/2006/relationships/hyperlink" Target="consultantplus://offline/ref=D9519288D06FE02CE23AA24A0B22BA109C025BC85AD50BB3AAD6238F1145FB9FF8CCBC25FD742442BB6549615AFC689D1471226D23D9ACEA1EBC087F44x4G" TargetMode="External"/><Relationship Id="rId76" Type="http://schemas.openxmlformats.org/officeDocument/2006/relationships/hyperlink" Target="consultantplus://offline/ref=D9519288D06FE02CE23ABC471D4EE5159E0102C0508457E1A2D12BDD4645A7DAAEC5B679A030215DB9654B46x3G" TargetMode="External"/><Relationship Id="rId97" Type="http://schemas.openxmlformats.org/officeDocument/2006/relationships/hyperlink" Target="consultantplus://offline/ref=D9519288D06FE02CE23AA24A0B22BA109C025BC859D70BB0AFD0238F1145FB9FF8CCBC25FD742442BB65496953FC689D1471226D23D9ACEA1EBC087F44x4G" TargetMode="External"/><Relationship Id="rId104" Type="http://schemas.openxmlformats.org/officeDocument/2006/relationships/hyperlink" Target="consultantplus://offline/ref=D9519288D06FE02CE23AA24A0B22BA109C025BC85AD70CB4ADD4238F1145FB9FF8CCBC25EF747C4EBA6D576052E93ECC5242x7G" TargetMode="External"/><Relationship Id="rId120" Type="http://schemas.openxmlformats.org/officeDocument/2006/relationships/hyperlink" Target="consultantplus://offline/ref=D9519288D06FE02CE23ABC471D4EE5159F0D02C252D000E3F38425D84E15FDCAB88CBA70BE302844B96E1D311EA231CD583A2F6435C5ACE040x3G" TargetMode="External"/><Relationship Id="rId125" Type="http://schemas.openxmlformats.org/officeDocument/2006/relationships/hyperlink" Target="consultantplus://offline/ref=D9519288D06FE02CE23AA24A0B22BA109C025BC859D70BB0AFD0238F1145FB9FF8CCBC25FD742442BB65486153FC689D1471226D23D9ACEA1EBC087F44x4G" TargetMode="External"/><Relationship Id="rId141" Type="http://schemas.openxmlformats.org/officeDocument/2006/relationships/hyperlink" Target="consultantplus://offline/ref=D9519288D06FE02CE23ABC471D4EE515980A05C358D700E3F38425D84E15FDCAB88CBA70BE302A46BF6E1D311EA231CD583A2F6435C5ACE040x3G" TargetMode="External"/><Relationship Id="rId146" Type="http://schemas.openxmlformats.org/officeDocument/2006/relationships/hyperlink" Target="consultantplus://offline/ref=D9519288D06FE02CE23ABC471D4EE515980A05C358D700E3F38425D84E15FDCAB88CBA70BE302A46B96E1D311EA231CD583A2F6435C5ACE040x3G" TargetMode="External"/><Relationship Id="rId7" Type="http://schemas.openxmlformats.org/officeDocument/2006/relationships/hyperlink" Target="consultantplus://offline/ref=52CB694F55DB8B12A6254062F300BC6C601389CD79FECCF01B5D26F4EF0E11A40EA9D0C94CC113AFF7AD67DB920106B2ECDA035F7AD7A2EAFBC3E73BxAG" TargetMode="External"/><Relationship Id="rId71" Type="http://schemas.openxmlformats.org/officeDocument/2006/relationships/hyperlink" Target="consultantplus://offline/ref=D9519288D06FE02CE23AA24A0B22BA109C025BC859D40CBCAED8238F1145FB9FF8CCBC25FD742442BB6549615EFC689D1471226D23D9ACEA1EBC087F44x4G" TargetMode="External"/><Relationship Id="rId92" Type="http://schemas.openxmlformats.org/officeDocument/2006/relationships/hyperlink" Target="consultantplus://offline/ref=D9519288D06FE02CE23ABC471D4EE515980D07C552D500E3F38425D84E15FDCAAA8CE27CBF383743B37B4B60584Fx4G" TargetMode="External"/><Relationship Id="rId2" Type="http://schemas.openxmlformats.org/officeDocument/2006/relationships/image" Target="media/image1.png"/><Relationship Id="rId29" Type="http://schemas.openxmlformats.org/officeDocument/2006/relationships/hyperlink" Target="consultantplus://offline/ref=52CB694F55DB8B12A6254062F300BC6C601389CD70F9CEF5135E7BFEE7571DA609A68FDE4B881FAEF7AD67DE9C5E03A7FD820F566CC9AAFCE7C1E5BB37xCG" TargetMode="External"/><Relationship Id="rId24" Type="http://schemas.openxmlformats.org/officeDocument/2006/relationships/hyperlink" Target="consultantplus://offline/ref=52CB694F55DB8B12A6255E6FE56CE369641BD7C672FCC3A146027DA9B8071BF349E6898B08CC12A6F3A6338FDD005AF7B1C9025F7AD5AAF63FxAG" TargetMode="External"/><Relationship Id="rId40" Type="http://schemas.openxmlformats.org/officeDocument/2006/relationships/hyperlink" Target="consultantplus://offline/ref=52CB694F55DB8B12A6254062F300BC6C601389CD73FACAFE1E5E7BFEE7571DA609A68FDE4B881FAEF7AD67DE9C5E03A7FD820F566CC9AAFCE7C1E5BB37xCG" TargetMode="External"/><Relationship Id="rId45" Type="http://schemas.openxmlformats.org/officeDocument/2006/relationships/hyperlink" Target="consultantplus://offline/ref=52CB694F55DB8B12A6254062F300BC6C601389CD70F8C1F312547BFEE7571DA609A68FDE4B881FAEF7AD67DE9F5E03A7FD820F566CC9AAFCE7C1E5BB37xCG" TargetMode="External"/><Relationship Id="rId66" Type="http://schemas.openxmlformats.org/officeDocument/2006/relationships/hyperlink" Target="consultantplus://offline/ref=D9519288D06FE02CE23AA24A0B22BA109C025BC859D70BB0AFD0238F1145FB9FF8CCBC25FD742442BB6549685EFC689D1471226D23D9ACEA1EBC087F44x4G" TargetMode="External"/><Relationship Id="rId87" Type="http://schemas.openxmlformats.org/officeDocument/2006/relationships/hyperlink" Target="consultantplus://offline/ref=D9519288D06FE02CE23AA24A0B22BA109C025BC859D20DB4A6D2238F1145FB9FF8CCBC25FD742442BB6549615BFC689D1471226D23D9ACEA1EBC087F44x4G" TargetMode="External"/><Relationship Id="rId110" Type="http://schemas.openxmlformats.org/officeDocument/2006/relationships/hyperlink" Target="consultantplus://offline/ref=D9519288D06FE02CE23ABC471D4EE515980A05C358D700E3F38425D84E15FDCAB88CBA72BB392217EA211C6D5BFF22CC583A2D6C294Cx4G" TargetMode="External"/><Relationship Id="rId115" Type="http://schemas.openxmlformats.org/officeDocument/2006/relationships/hyperlink" Target="consultantplus://offline/ref=D9519288D06FE02CE23AA24A0B22BA109C025BC859D70BB0AFD0238F1145FB9FF8CCBC25FD742442BB6548615EFC689D1471226D23D9ACEA1EBC087F44x4G" TargetMode="External"/><Relationship Id="rId131" Type="http://schemas.openxmlformats.org/officeDocument/2006/relationships/hyperlink" Target="consultantplus://offline/ref=D9519288D06FE02CE23ABC471D4EE515980C01C75ED300E3F38425D84E15FDCAB88CBA70BE30294BB36E1D311EA231CD583A2F6435C5ACE040x3G" TargetMode="External"/><Relationship Id="rId136" Type="http://schemas.openxmlformats.org/officeDocument/2006/relationships/hyperlink" Target="consultantplus://offline/ref=D9519288D06FE02CE23AA24A0B22BA109C025BC859D70BB0AFD0238F1145FB9FF8CCBC25FD742442BB654B625DFC689D1471226D23D9ACEA1EBC087F44x4G" TargetMode="External"/><Relationship Id="rId157" Type="http://schemas.openxmlformats.org/officeDocument/2006/relationships/hyperlink" Target="consultantplus://offline/ref=D9519288D06FE02CE23AA24A0B22BA109C025BC859D70BB0AFD0238F1145FB9FF8CCBC25FD742442BB654B6253FC689D1471226D23D9ACEA1EBC087F44x4G" TargetMode="External"/><Relationship Id="rId61" Type="http://schemas.openxmlformats.org/officeDocument/2006/relationships/hyperlink" Target="consultantplus://offline/ref=D9519288D06FE02CE23AA24A0B22BA109C025BC85AD50BB3AAD6238F1145FB9FF8CCBC25FD742442BB6549615AFC689D1471226D23D9ACEA1EBC087F44x4G" TargetMode="External"/><Relationship Id="rId82" Type="http://schemas.openxmlformats.org/officeDocument/2006/relationships/hyperlink" Target="consultantplus://offline/ref=D9519288D06FE02CE23ABC471D4EE5159F0801CD59D200E3F38425D84E15FDCAAA8CE27CBF383743B37B4B60584Fx4G" TargetMode="External"/><Relationship Id="rId152" Type="http://schemas.openxmlformats.org/officeDocument/2006/relationships/hyperlink" Target="consultantplus://offline/ref=D9519288D06FE02CE23ABC471D4EE515980A05C358D700E3F38425D84E15FDCAB88CBA70BE302A46B96E1D311EA231CD583A2F6435C5ACE040x3G" TargetMode="External"/><Relationship Id="rId19" Type="http://schemas.openxmlformats.org/officeDocument/2006/relationships/hyperlink" Target="consultantplus://offline/ref=52CB694F55DB8B12A6254062F300BC6C601389CD73FACAFE1E5E7BFEE7571DA609A68FDE4B881FAEF7AD67DE9C5E03A7FD820F566CC9AAFCE7C1E5BB37xCG" TargetMode="External"/><Relationship Id="rId14" Type="http://schemas.openxmlformats.org/officeDocument/2006/relationships/hyperlink" Target="consultantplus://offline/ref=52CB694F55DB8B12A6254062F300BC6C601389CD70FECCF61D557BFEE7571DA609A68FDE4B881FAEF7AD67DE9C5E03A7FD820F566CC9AAFCE7C1E5BB37xCG" TargetMode="External"/><Relationship Id="rId30" Type="http://schemas.openxmlformats.org/officeDocument/2006/relationships/hyperlink" Target="consultantplus://offline/ref=52CB694F55DB8B12A6254062F300BC6C601389CD70F8C1F312547BFEE7571DA609A68FDE4B881FAEF7AD67DE9C5E03A7FD820F566CC9AAFCE7C1E5BB37xCG" TargetMode="External"/><Relationship Id="rId35" Type="http://schemas.openxmlformats.org/officeDocument/2006/relationships/hyperlink" Target="consultantplus://offline/ref=52CB694F55DB8B12A6254062F300BC6C601389CD70FECCF61D557BFEE7571DA609A68FDE4B881FAEF7AD67DE9C5E03A7FD820F566CC9AAFCE7C1E5BB37xCG" TargetMode="External"/><Relationship Id="rId56" Type="http://schemas.openxmlformats.org/officeDocument/2006/relationships/hyperlink" Target="consultantplus://offline/ref=D9519288D06FE02CE23AA24A0B22BA109C025BC85AD70BB7A8D2238F1145FB9FF8CCBC25FD742442BB6549605DFC689D1471226D23D9ACEA1EBC087F44x4G" TargetMode="External"/><Relationship Id="rId77" Type="http://schemas.openxmlformats.org/officeDocument/2006/relationships/hyperlink" Target="consultantplus://offline/ref=D9519288D06FE02CE23ABC471D4EE515980C01C452D600E3F38425D84E15FDCAB88CBA73B7382B48EF340D3557F634D2502C316E2BC54AxFG" TargetMode="External"/><Relationship Id="rId100" Type="http://schemas.openxmlformats.org/officeDocument/2006/relationships/hyperlink" Target="consultantplus://offline/ref=D9519288D06FE02CE23AA24A0B22BA109C025BC859D20DB4A6D2238F1145FB9FF8CCBC25FD742442BB65496159FC689D1471226D23D9ACEA1EBC087F44x4G" TargetMode="External"/><Relationship Id="rId105" Type="http://schemas.openxmlformats.org/officeDocument/2006/relationships/hyperlink" Target="consultantplus://offline/ref=D9519288D06FE02CE23AA24A0B22BA109C025BC85ADA0DB1A6D3238F1145FB9FF8CCBC25FD742442BB65496152FC689D1471226D23D9ACEA1EBC087F44x4G" TargetMode="External"/><Relationship Id="rId126" Type="http://schemas.openxmlformats.org/officeDocument/2006/relationships/hyperlink" Target="consultantplus://offline/ref=D9519288D06FE02CE23AA24A0B22BA109C025BC859D40CBCAED8238F1145FB9FF8CCBC25FD742442BB65496359FC689D1471226D23D9ACEA1EBC087F44x4G" TargetMode="External"/><Relationship Id="rId147" Type="http://schemas.openxmlformats.org/officeDocument/2006/relationships/hyperlink" Target="consultantplus://offline/ref=D9519288D06FE02CE23ABC471D4EE515980A05C358D700E3F38425D84E15FDCAB88CBA70BE302A46B96E1D311EA231CD583A2F6435C5ACE040x3G" TargetMode="External"/><Relationship Id="rId8" Type="http://schemas.openxmlformats.org/officeDocument/2006/relationships/hyperlink" Target="consultantplus://offline/ref=52CB694F55DB8B12A6254062F300BC6C601389CD70F9CEF5135E7BFEE7571DA609A68FDE4B881FAEF7AD67DE9C5E03A7FD820F566CC9AAFCE7C1E5BB37xCG" TargetMode="External"/><Relationship Id="rId51" Type="http://schemas.openxmlformats.org/officeDocument/2006/relationships/hyperlink" Target="consultantplus://offline/ref=D9519288D06FE02CE23AA24A0B22BA109C025BC859D409B4AED1238F1145FB9FF8CCBC25FD742442BB6549605DFC689D1471226D23D9ACEA1EBC087F44x4G" TargetMode="External"/><Relationship Id="rId72" Type="http://schemas.openxmlformats.org/officeDocument/2006/relationships/hyperlink" Target="consultantplus://offline/ref=D9519288D06FE02CE23AA24A0B22BA109C025BC85ADA0DB1A6D3238F1145FB9FF8CCBC25FD742442BB65496158FC689D1471226D23D9ACEA1EBC087F44x4G" TargetMode="External"/><Relationship Id="rId93" Type="http://schemas.openxmlformats.org/officeDocument/2006/relationships/hyperlink" Target="consultantplus://offline/ref=D9519288D06FE02CE23AA24A0B22BA109C025BC859D70BB0AFD0238F1145FB9FF8CCBC25FD742442BB6548605AFC689D1471226D23D9ACEA1EBC087F44x4G" TargetMode="External"/><Relationship Id="rId98" Type="http://schemas.openxmlformats.org/officeDocument/2006/relationships/hyperlink" Target="consultantplus://offline/ref=D9519288D06FE02CE23AA24A0B22BA109C025BC859D40AB5AED8238F1145FB9FF8CCBC25EF747C4EBA6D576052E93ECC5242x7G" TargetMode="External"/><Relationship Id="rId121" Type="http://schemas.openxmlformats.org/officeDocument/2006/relationships/hyperlink" Target="consultantplus://offline/ref=D9519288D06FE02CE23AA24A0B22BA109C025BC859D40CBCAED8238F1145FB9FF8CCBC25FD742442BB65496253FC689D1471226D23D9ACEA1EBC087F44x4G" TargetMode="External"/><Relationship Id="rId142" Type="http://schemas.openxmlformats.org/officeDocument/2006/relationships/hyperlink" Target="consultantplus://offline/ref=D9519288D06FE02CE23ABC471D4EE515980A05C358D700E3F38425D84E15FDCAB88CBA70BE302A46BF6E1D311EA231CD583A2F6435C5ACE040x3G" TargetMode="External"/><Relationship Id="rId3" Type="http://schemas.openxmlformats.org/officeDocument/2006/relationships/hyperlink" Target="https://www.consultant.ru" TargetMode="External"/><Relationship Id="rId25" Type="http://schemas.openxmlformats.org/officeDocument/2006/relationships/hyperlink" Target="consultantplus://offline/ref=52CB694F55DB8B12A6254062F300BC6C601389CD73FCCBFF18517BFEE7571DA609A68FDE4B881FAEF7AD67DC9C5E03A7FD820F566CC9AAFCE7C1E5BB37xCG" TargetMode="External"/><Relationship Id="rId46" Type="http://schemas.openxmlformats.org/officeDocument/2006/relationships/hyperlink" Target="consultantplus://offline/ref=52CB694F55DB8B12A6254062F300BC6C601389CD70F1CEF313557BFEE7571DA609A68FDE4B881FAEF7AD67DE905E03A7FD820F566CC9AAFCE7C1E5BB37xCG" TargetMode="External"/><Relationship Id="rId67" Type="http://schemas.openxmlformats.org/officeDocument/2006/relationships/hyperlink" Target="consultantplus://offline/ref=D9519288D06FE02CE23AA24A0B22BA109C025BC85AD302B1A7D2238F1145FB9FF8CCBC25FD742442BB6549675FFC689D1471226D23D9ACEA1EBC087F44x4G" TargetMode="External"/><Relationship Id="rId116" Type="http://schemas.openxmlformats.org/officeDocument/2006/relationships/hyperlink" Target="consultantplus://offline/ref=D9519288D06FE02CE23AA24A0B22BA109C025BC859D40CBCAED8238F1145FB9FF8CCBC25FD742442BB6549625DFC689D1471226D23D9ACEA1EBC087F44x4G" TargetMode="External"/><Relationship Id="rId137" Type="http://schemas.openxmlformats.org/officeDocument/2006/relationships/hyperlink" Target="consultantplus://offline/ref=D9519288D06FE02CE23AA24A0B22BA109C025BC859D40CBCAED8238F1145FB9FF8CCBC25FD742442BB65496458FC689D1471226D23D9ACEA1EBC087F44x4G" TargetMode="External"/><Relationship Id="rId158" Type="http://schemas.openxmlformats.org/officeDocument/2006/relationships/customXml" Target="../customXml/item1.xml"/><Relationship Id="rId20" Type="http://schemas.openxmlformats.org/officeDocument/2006/relationships/hyperlink" Target="consultantplus://offline/ref=52CB694F55DB8B12A6254062F300BC6C601389CD73FCC8F21A567BFEE7571DA609A68FDE4B881FAEF7AD67DE9C5E03A7FD820F566CC9AAFCE7C1E5BB37xCG" TargetMode="External"/><Relationship Id="rId41" Type="http://schemas.openxmlformats.org/officeDocument/2006/relationships/hyperlink" Target="consultantplus://offline/ref=52CB694F55DB8B12A6254062F300BC6C601389CD73FCC8F21A567BFEE7571DA609A68FDE4B881FAEF7AD67DE9C5E03A7FD820F566CC9AAFCE7C1E5BB37xCG" TargetMode="External"/><Relationship Id="rId62" Type="http://schemas.openxmlformats.org/officeDocument/2006/relationships/hyperlink" Target="consultantplus://offline/ref=D9519288D06FE02CE23AA24A0B22BA109C025BC85AD70BB7A8D2238F1145FB9FF8CCBC25FD742442BB6549605DFC689D1471226D23D9ACEA1EBC087F44x4G" TargetMode="External"/><Relationship Id="rId83" Type="http://schemas.openxmlformats.org/officeDocument/2006/relationships/hyperlink" Target="consultantplus://offline/ref=D9519288D06FE02CE23AA24A0B22BA109C025BC859D20DB4A6D2238F1145FB9FF8CCBC25FD742442BB65496053FC689D1471226D23D9ACEA1EBC087F44x4G" TargetMode="External"/><Relationship Id="rId88" Type="http://schemas.openxmlformats.org/officeDocument/2006/relationships/hyperlink" Target="consultantplus://offline/ref=D9519288D06FE02CE23ABC471D4EE515980C01C75ED300E3F38425D84E15FDCAAA8CE27CBF383743B37B4B60584Fx4G" TargetMode="External"/><Relationship Id="rId111" Type="http://schemas.openxmlformats.org/officeDocument/2006/relationships/hyperlink" Target="consultantplus://offline/ref=D9519288D06FE02CE23AA24A0B22BA109C025BC859D40CBCAED8238F1145FB9FF8CCBC25FD742442BB6549615CFC689D1471226D23D9ACEA1EBC087F44x4G" TargetMode="External"/><Relationship Id="rId132" Type="http://schemas.openxmlformats.org/officeDocument/2006/relationships/hyperlink" Target="consultantplus://offline/ref=D9519288D06FE02CE23ABC471D4EE5159F0D02C252D000E3F38425D84E15FDCAB88CBA70BE302B43B86E1D311EA231CD583A2F6435C5ACE040x3G" TargetMode="External"/><Relationship Id="rId153" Type="http://schemas.openxmlformats.org/officeDocument/2006/relationships/hyperlink" Target="consultantplus://offline/ref=D9519288D06FE02CE23ABC471D4EE515980A05C358D700E3F38425D84E15FDCAB88CBA70BE302A46B96E1D311EA231CD583A2F6435C5ACE040x3G" TargetMode="External"/><Relationship Id="rId15" Type="http://schemas.openxmlformats.org/officeDocument/2006/relationships/hyperlink" Target="consultantplus://offline/ref=52CB694F55DB8B12A6254062F300BC6C601389CD70FEC1F71C557BFEE7571DA609A68FDE4B881FAEF7AD67DE9C5E03A7FD820F566CC9AAFCE7C1E5BB37xCG" TargetMode="External"/><Relationship Id="rId36" Type="http://schemas.openxmlformats.org/officeDocument/2006/relationships/hyperlink" Target="consultantplus://offline/ref=52CB694F55DB8B12A6254062F300BC6C601389CD70FEC1F71C557BFEE7571DA609A68FDE4B881FAEF7AD67DE9C5E03A7FD820F566CC9AAFCE7C1E5BB37xCG" TargetMode="External"/><Relationship Id="rId57" Type="http://schemas.openxmlformats.org/officeDocument/2006/relationships/hyperlink" Target="consultantplus://offline/ref=D9519288D06FE02CE23AA24A0B22BA109C025BC85AD50BB3AAD6238F1145FB9FF8CCBC25FD742442BB6549615AFC689D1471226D23D9ACEA1EBC087F44x4G" TargetMode="External"/><Relationship Id="rId106" Type="http://schemas.openxmlformats.org/officeDocument/2006/relationships/hyperlink" Target="consultantplus://offline/ref=D9519288D06FE02CE23ABC471D4EE515980A05C358D700E3F38425D84E15FDCAB88CBA75BD3B7D12FF30446152E93CC44E262F6E42x8G" TargetMode="External"/><Relationship Id="rId127" Type="http://schemas.openxmlformats.org/officeDocument/2006/relationships/hyperlink" Target="consultantplus://offline/ref=D9519288D06FE02CE23AA24A0B22BA109C025BC859D20DB4A6D2238F1145FB9FF8CCBC25FD742442BB65496252FC689D1471226D23D9ACEA1EBC087F44x4G" TargetMode="External"/><Relationship Id="rId10" Type="http://schemas.openxmlformats.org/officeDocument/2006/relationships/hyperlink" Target="consultantplus://offline/ref=52CB694F55DB8B12A6254062F300BC6C601389CD70FBCDF31F507BFEE7571DA609A68FDE4B881FAEF7AD67DE9C5E03A7FD820F566CC9AAFCE7C1E5BB37xCG" TargetMode="External"/><Relationship Id="rId31" Type="http://schemas.openxmlformats.org/officeDocument/2006/relationships/hyperlink" Target="consultantplus://offline/ref=52CB694F55DB8B12A6254062F300BC6C601389CD70FBCDF31F507BFEE7571DA609A68FDE4B881FAEF7AD67DE9C5E03A7FD820F566CC9AAFCE7C1E5BB37xCG" TargetMode="External"/><Relationship Id="rId52" Type="http://schemas.openxmlformats.org/officeDocument/2006/relationships/hyperlink" Target="consultantplus://offline/ref=D9519288D06FE02CE23AA24A0B22BA109C025BC85AD502B5A9D3238F1145FB9FF8CCBC25FD742442BB65496052FC689D1471226D23D9ACEA1EBC087F44x4G" TargetMode="External"/><Relationship Id="rId73" Type="http://schemas.openxmlformats.org/officeDocument/2006/relationships/hyperlink" Target="consultantplus://offline/ref=D9519288D06FE02CE23AA24A0B22BA109C025BC85ADA0DB1A6D3238F1145FB9FF8CCBC25FD742442BB6549615EFC689D1471226D23D9ACEA1EBC087F44x4G" TargetMode="External"/><Relationship Id="rId78" Type="http://schemas.openxmlformats.org/officeDocument/2006/relationships/hyperlink" Target="consultantplus://offline/ref=D9519288D06FE02CE23ABC471D4EE515980C01C75AD000E3F38425D84E15FDCAAA8CE27CBF383743B37B4B60584Fx4G" TargetMode="External"/><Relationship Id="rId94" Type="http://schemas.openxmlformats.org/officeDocument/2006/relationships/hyperlink" Target="consultantplus://offline/ref=D9519288D06FE02CE23AA24A0B22BA109C025BC859D20DB4A6D2238F1145FB9FF8CCBC25FD742442BB65496158FC689D1471226D23D9ACEA1EBC087F44x4G" TargetMode="External"/><Relationship Id="rId99" Type="http://schemas.openxmlformats.org/officeDocument/2006/relationships/hyperlink" Target="consultantplus://offline/ref=D9519288D06FE02CE23AA24A0B22BA109C025BC859D708BDADD7238F1145FB9FF8CCBC25FD742442BB6549625FFC689D1471226D23D9ACEA1EBC087F44x4G" TargetMode="External"/><Relationship Id="rId101" Type="http://schemas.openxmlformats.org/officeDocument/2006/relationships/hyperlink" Target="consultantplus://offline/ref=D9519288D06FE02CE23AA24A0B22BA109C025BC859D203B7ABD3238F1145FB9FF8CCBC25EF747C4EBA6D576052E93ECC5242x7G" TargetMode="External"/><Relationship Id="rId122" Type="http://schemas.openxmlformats.org/officeDocument/2006/relationships/hyperlink" Target="consultantplus://offline/ref=D9519288D06FE02CE23AA24A0B22BA109C025BC859D70BB0AFD0238F1145FB9FF8CCBC25FD742442BB6548615CFC689D1471226D23D9ACEA1EBC087F44x4G" TargetMode="External"/><Relationship Id="rId143" Type="http://schemas.openxmlformats.org/officeDocument/2006/relationships/hyperlink" Target="consultantplus://offline/ref=D9519288D06FE02CE23ABC471D4EE515980A05C358D700E3F38425D84E15FDCAB88CBA70BE302A46BF6E1D311EA231CD583A2F6435C5ACE040x3G" TargetMode="External"/><Relationship Id="rId148" Type="http://schemas.openxmlformats.org/officeDocument/2006/relationships/hyperlink" Target="consultantplus://offline/ref=D9519288D06FE02CE23ABC471D4EE515980A05C358D700E3F38425D84E15FDCAB88CBA70BE302A46B96E1D311EA231CD583A2F6435C5ACE040x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CB694F55DB8B12A6254062F300BC6C601389CD70F8C1F312547BFEE7571DA609A68FDE4B881FAEF7AD67DE9C5E03A7FD820F566CC9AAFCE7C1E5BB37xCG" TargetMode="External"/><Relationship Id="rId26" Type="http://schemas.openxmlformats.org/officeDocument/2006/relationships/hyperlink" Target="consultantplus://offline/ref=52CB694F55DB8B12A6254062F300BC6C601389CD73FFC9F71B5E7BFEE7571DA609A68FDE4B881FAEF7AD63DC995E03A7FD820F566CC9AAFCE7C1E5BB37xCG" TargetMode="External"/><Relationship Id="rId47" Type="http://schemas.openxmlformats.org/officeDocument/2006/relationships/hyperlink" Target="consultantplus://offline/ref=52CB694F55DB8B12A6254062F300BC6C601389CD73FFCFFE1B5E7BFEE7571DA609A68FDE4B881FAEF7AD67DE9E5E03A7FD820F566CC9AAFCE7C1E5BB37xCG" TargetMode="External"/><Relationship Id="rId68" Type="http://schemas.openxmlformats.org/officeDocument/2006/relationships/hyperlink" Target="consultantplus://offline/ref=D9519288D06FE02CE23AA24A0B22BA109C025BC85ADA0DB1A6D3238F1145FB9FF8CCBC25FD742442BB6549615BFC689D1471226D23D9ACEA1EBC087F44x4G" TargetMode="External"/><Relationship Id="rId89" Type="http://schemas.openxmlformats.org/officeDocument/2006/relationships/hyperlink" Target="consultantplus://offline/ref=D9519288D06FE02CE23ABC471D4EE515980D07C552D400E3F38425D84E15FDCAAA8CE27CBF383743B37B4B60584Fx4G" TargetMode="External"/><Relationship Id="rId112" Type="http://schemas.openxmlformats.org/officeDocument/2006/relationships/hyperlink" Target="consultantplus://offline/ref=D9519288D06FE02CE23AA24A0B22BA109C025BC859D70BB0AFD0238F1145FB9FF8CCBC25FD742442BB65486058FC689D1471226D23D9ACEA1EBC087F44x4G" TargetMode="External"/><Relationship Id="rId133" Type="http://schemas.openxmlformats.org/officeDocument/2006/relationships/hyperlink" Target="consultantplus://offline/ref=D9519288D06FE02CE23AA24A0B22BA109C025BC859D40CBCAED8238F1145FB9FF8CCBC25FD742442BB6549645BFC689D1471226D23D9ACEA1EBC087F44x4G" TargetMode="External"/><Relationship Id="rId154" Type="http://schemas.openxmlformats.org/officeDocument/2006/relationships/hyperlink" Target="consultantplus://offline/ref=D9519288D06FE02CE23AA24A0B22BA109C025BC859D70BB0AFD0238F1145FB9FF8CCBC25FD742442BB654B6359FC689D1471226D23D9ACEA1EBC087F44x4G" TargetMode="External"/><Relationship Id="rId16" Type="http://schemas.openxmlformats.org/officeDocument/2006/relationships/hyperlink" Target="consultantplus://offline/ref=52CB694F55DB8B12A6254062F300BC6C601389CD70F1CEF313557BFEE7571DA609A68FDE4B881FAEF7AD67DE9C5E03A7FD820F566CC9AAFCE7C1E5BB37xCG" TargetMode="External"/><Relationship Id="rId37" Type="http://schemas.openxmlformats.org/officeDocument/2006/relationships/hyperlink" Target="consultantplus://offline/ref=52CB694F55DB8B12A6254062F300BC6C601389CD70F1CEF313557BFEE7571DA609A68FDE4B881FAEF7AD67DE9E5E03A7FD820F566CC9AAFCE7C1E5BB37xCG" TargetMode="External"/><Relationship Id="rId58" Type="http://schemas.openxmlformats.org/officeDocument/2006/relationships/hyperlink" Target="consultantplus://offline/ref=D9519288D06FE02CE23AA24A0B22BA109C025BC85AD70BB7A8D2238F1145FB9FF8CCBC25FD742442BB6549605DFC689D1471226D23D9ACEA1EBC087F44x4G" TargetMode="External"/><Relationship Id="rId79" Type="http://schemas.openxmlformats.org/officeDocument/2006/relationships/hyperlink" Target="consultantplus://offline/ref=D9519288D06FE02CE23ABC471D4EE515980C01C453DB00E3F38425D84E15FDCAAA8CE27CBF383743B37B4B60584Fx4G" TargetMode="External"/><Relationship Id="rId102" Type="http://schemas.openxmlformats.org/officeDocument/2006/relationships/hyperlink" Target="consultantplus://offline/ref=D9519288D06FE02CE23AA24A0B22BA109C025BC859D40EB4ABD6238F1145FB9FF8CCBC25EF747C4EBA6D576052E93ECC5242x7G" TargetMode="External"/><Relationship Id="rId123" Type="http://schemas.openxmlformats.org/officeDocument/2006/relationships/hyperlink" Target="consultantplus://offline/ref=D9519288D06FE02CE23AA24A0B22BA109C025BC859D70BB0AFD0238F1145FB9FF8CCBC25FD742442BB6548615DFC689D1471226D23D9ACEA1EBC087F44x4G" TargetMode="External"/><Relationship Id="rId144" Type="http://schemas.openxmlformats.org/officeDocument/2006/relationships/hyperlink" Target="consultantplus://offline/ref=D9519288D06FE02CE23ABC471D4EE515980A05C358D700E3F38425D84E15FDCAB88CBA73B7302217EA211C6D5BFF22CC583A2D6C294Cx4G" TargetMode="External"/><Relationship Id="rId90" Type="http://schemas.openxmlformats.org/officeDocument/2006/relationships/hyperlink" Target="consultantplus://offline/ref=D9519288D06FE02CE23ABC471D4EE5159F0004C358D400E3F38425D84E15FDCAAA8CE27CBF383743B37B4B60584Fx4G" TargetMode="External"/><Relationship Id="rId27" Type="http://schemas.openxmlformats.org/officeDocument/2006/relationships/hyperlink" Target="consultantplus://offline/ref=52CB694F55DB8B12A6254062F300BC6C601389CD70F1CEF313557BFEE7571DA609A68FDE4B881FAEF7AD67DE9F5E03A7FD820F566CC9AAFCE7C1E5BB37xCG" TargetMode="External"/><Relationship Id="rId48" Type="http://schemas.openxmlformats.org/officeDocument/2006/relationships/hyperlink" Target="consultantplus://offline/ref=52CB694F55DB8B12A6254062F300BC6C601389CD73FFCFFE1B5E7BFEE7571DA609A68FDE4B881FAEF7AD67DE905E03A7FD820F566CC9AAFCE7C1E5BB37xCG" TargetMode="External"/><Relationship Id="rId69" Type="http://schemas.openxmlformats.org/officeDocument/2006/relationships/hyperlink" Target="consultantplus://offline/ref=D9519288D06FE02CE23AA24A0B22BA109C025BC859D40CBCAED8238F1145FB9FF8CCBC25FD742442BB65496158FC689D1471226D23D9ACEA1EBC087F44x4G" TargetMode="External"/><Relationship Id="rId113" Type="http://schemas.openxmlformats.org/officeDocument/2006/relationships/hyperlink" Target="consultantplus://offline/ref=D9519288D06FE02CE23ABC471D4EE515980C01C75ED300E3F38425D84E15FDCAB88CBA70BE30294BB36E1D311EA231CD583A2F6435C5ACE040x3G" TargetMode="External"/><Relationship Id="rId134" Type="http://schemas.openxmlformats.org/officeDocument/2006/relationships/hyperlink" Target="consultantplus://offline/ref=D9519288D06FE02CE23AA24A0B22BA109C025BC859D70BB0AFD0238F1145FB9FF8CCBC25FD742442BB654B625BFC689D1471226D23D9ACEA1EBC087F44x4G" TargetMode="Externa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4E12764D7ADA4F94CF3D02A47FF885" ma:contentTypeVersion="0" ma:contentTypeDescription="Создание документа." ma:contentTypeScope="" ma:versionID="f7b5d31aeb86da2a8d4879f07a418337">
  <xsd:schema xmlns:xsd="http://www.w3.org/2001/XMLSchema" xmlns:xs="http://www.w3.org/2001/XMLSchema" xmlns:p="http://schemas.microsoft.com/office/2006/metadata/properties" xmlns:ns2="EFB21043-8D81-4CAF-B096-3B9480C547D0" targetNamespace="http://schemas.microsoft.com/office/2006/metadata/properties" ma:root="true" ma:fieldsID="ef8e6f9cb2025bc8aff3d5391f6fb706" ns2:_="">
    <xsd:import namespace="EFB21043-8D81-4CAF-B096-3B9480C547D0"/>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21043-8D81-4CAF-B096-3B9480C547D0"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EFB21043-8D81-4CAF-B096-3B9480C547D0">	
Постановление администрации Волгограда от 06.09.2012 N 2655
(ред. от 11.08.2023)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FullName>
    <DocNum xmlns="EFB21043-8D81-4CAF-B096-3B9480C547D0" xsi:nil="true"/>
    <DocDate xmlns="EFB21043-8D81-4CAF-B096-3B9480C547D0">2023-08-10T21:00:00+00:00</DocDate>
    <Publish xmlns="EFB21043-8D81-4CAF-B096-3B9480C547D0">true</Publish>
  </documentManagement>
</p:properties>
</file>

<file path=customXml/itemProps1.xml><?xml version="1.0" encoding="utf-8"?>
<ds:datastoreItem xmlns:ds="http://schemas.openxmlformats.org/officeDocument/2006/customXml" ds:itemID="{955845CB-957C-456E-8243-B6768ABC08E3}"/>
</file>

<file path=customXml/itemProps2.xml><?xml version="1.0" encoding="utf-8"?>
<ds:datastoreItem xmlns:ds="http://schemas.openxmlformats.org/officeDocument/2006/customXml" ds:itemID="{8920CF8A-0AC9-4741-8A92-649E0654815F}"/>
</file>

<file path=customXml/itemProps3.xml><?xml version="1.0" encoding="utf-8"?>
<ds:datastoreItem xmlns:ds="http://schemas.openxmlformats.org/officeDocument/2006/customXml" ds:itemID="{B121C3F4-DDC5-4388-B1B2-07C727E984DD}"/>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Волгограда от 06.09.2012 N 2655
(ред. от 11.08.2023)
"Об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dc:title>
  <dcterms:created xsi:type="dcterms:W3CDTF">2023-08-18T06:49:55Z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0x010100AB4E12764D7ADA4F94CF3D02A47FF885</vt:lpwstr>
  </property>
</Properties>
</file>